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63CF" w14:textId="1415DEA6" w:rsidR="00DC5415" w:rsidRPr="00963955" w:rsidRDefault="00DC5415" w:rsidP="00DC5415">
      <w:pPr>
        <w:shd w:val="clear" w:color="auto" w:fill="FFFFFF"/>
        <w:spacing w:after="0" w:line="240" w:lineRule="auto"/>
        <w:textAlignment w:val="baseline"/>
        <w:rPr>
          <w:rFonts w:ascii="Arial" w:eastAsia="Times New Roman" w:hAnsi="Arial" w:cs="Arial"/>
          <w:b/>
          <w:bCs/>
          <w:i/>
          <w:iCs/>
          <w:color w:val="1F3864" w:themeColor="accent1" w:themeShade="80"/>
          <w:kern w:val="0"/>
          <w:sz w:val="20"/>
          <w:szCs w:val="20"/>
          <w:lang w:val="en-CA" w:eastAsia="fr-CA"/>
          <w14:ligatures w14:val="none"/>
        </w:rPr>
      </w:pPr>
      <w:r>
        <w:rPr>
          <w:noProof/>
          <w:lang w:val="en-CA" w:eastAsia="en-CA"/>
        </w:rPr>
        <w:drawing>
          <wp:anchor distT="0" distB="0" distL="114300" distR="114300" simplePos="0" relativeHeight="251658240" behindDoc="1" locked="0" layoutInCell="1" allowOverlap="1" wp14:anchorId="79AA5FE9" wp14:editId="1729E09E">
            <wp:simplePos x="0" y="0"/>
            <wp:positionH relativeFrom="column">
              <wp:posOffset>-620395</wp:posOffset>
            </wp:positionH>
            <wp:positionV relativeFrom="paragraph">
              <wp:posOffset>-675005</wp:posOffset>
            </wp:positionV>
            <wp:extent cx="1328420" cy="612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8420" cy="612140"/>
                    </a:xfrm>
                    <a:prstGeom prst="rect">
                      <a:avLst/>
                    </a:prstGeom>
                    <a:noFill/>
                  </pic:spPr>
                </pic:pic>
              </a:graphicData>
            </a:graphic>
            <wp14:sizeRelH relativeFrom="margin">
              <wp14:pctWidth>0</wp14:pctWidth>
            </wp14:sizeRelH>
            <wp14:sizeRelV relativeFrom="margin">
              <wp14:pctHeight>0</wp14:pctHeight>
            </wp14:sizeRelV>
          </wp:anchor>
        </w:drawing>
      </w:r>
      <w:r w:rsidRPr="00963955">
        <w:rPr>
          <w:rFonts w:ascii="Arial" w:eastAsia="Times New Roman" w:hAnsi="Arial" w:cs="Arial"/>
          <w:b/>
          <w:bCs/>
          <w:i/>
          <w:iCs/>
          <w:color w:val="1F3864" w:themeColor="accent1" w:themeShade="80"/>
          <w:kern w:val="0"/>
          <w:sz w:val="20"/>
          <w:szCs w:val="20"/>
          <w:lang w:val="en-CA" w:eastAsia="fr-CA"/>
          <w14:ligatures w14:val="none"/>
        </w:rPr>
        <w:t>Model for OACIQ licence holders</w:t>
      </w:r>
    </w:p>
    <w:p w14:paraId="6FAF2B62" w14:textId="77777777" w:rsidR="00CF1AEB" w:rsidRPr="00963955" w:rsidRDefault="00CF1AEB" w:rsidP="00DC5415">
      <w:pPr>
        <w:shd w:val="clear" w:color="auto" w:fill="FFFFFF"/>
        <w:spacing w:after="0" w:line="240" w:lineRule="auto"/>
        <w:textAlignment w:val="baseline"/>
        <w:rPr>
          <w:rFonts w:ascii="Arial" w:eastAsia="Times New Roman" w:hAnsi="Arial" w:cs="Arial"/>
          <w:b/>
          <w:bCs/>
          <w:i/>
          <w:iCs/>
          <w:color w:val="1F3864" w:themeColor="accent1" w:themeShade="80"/>
          <w:kern w:val="0"/>
          <w:sz w:val="20"/>
          <w:szCs w:val="20"/>
          <w:lang w:val="en-CA" w:eastAsia="fr-CA"/>
          <w14:ligatures w14:val="none"/>
        </w:rPr>
      </w:pPr>
    </w:p>
    <w:p w14:paraId="260B3729" w14:textId="77777777" w:rsidR="00DC5415" w:rsidRPr="00963955" w:rsidRDefault="00DC5415" w:rsidP="00DC5415">
      <w:pPr>
        <w:shd w:val="clear" w:color="auto" w:fill="FFFFFF"/>
        <w:spacing w:after="0" w:line="240" w:lineRule="auto"/>
        <w:textAlignment w:val="baseline"/>
        <w:rPr>
          <w:rFonts w:ascii="Arial" w:eastAsia="Times New Roman" w:hAnsi="Arial" w:cs="Arial"/>
          <w:b/>
          <w:bCs/>
          <w:i/>
          <w:iCs/>
          <w:color w:val="1F3864" w:themeColor="accent1" w:themeShade="80"/>
          <w:kern w:val="0"/>
          <w:sz w:val="20"/>
          <w:szCs w:val="20"/>
          <w:lang w:val="en-CA" w:eastAsia="fr-CA"/>
          <w14:ligatures w14:val="none"/>
        </w:rPr>
      </w:pPr>
    </w:p>
    <w:p w14:paraId="163CD2F3" w14:textId="65D405FA" w:rsidR="00945309" w:rsidRPr="00482F07" w:rsidRDefault="00594EDC" w:rsidP="00945309">
      <w:pPr>
        <w:shd w:val="clear" w:color="auto" w:fill="FFFFFF"/>
        <w:spacing w:after="0" w:line="240" w:lineRule="auto"/>
        <w:jc w:val="center"/>
        <w:textAlignment w:val="baseline"/>
        <w:rPr>
          <w:rFonts w:ascii="Arial" w:eastAsia="Times New Roman" w:hAnsi="Arial" w:cs="Arial"/>
          <w:b/>
          <w:bCs/>
          <w:color w:val="000000"/>
          <w:kern w:val="0"/>
          <w:sz w:val="20"/>
          <w:szCs w:val="20"/>
          <w:lang w:val="en-CA" w:eastAsia="fr-CA"/>
          <w14:ligatures w14:val="none"/>
        </w:rPr>
      </w:pPr>
      <w:r w:rsidRPr="00482F07">
        <w:rPr>
          <w:rFonts w:ascii="Arial" w:eastAsia="Times New Roman" w:hAnsi="Arial" w:cs="Arial"/>
          <w:b/>
          <w:bCs/>
          <w:color w:val="000000"/>
          <w:kern w:val="0"/>
          <w:sz w:val="20"/>
          <w:szCs w:val="20"/>
          <w:lang w:val="en-CA" w:eastAsia="fr-CA"/>
          <w14:ligatures w14:val="none"/>
        </w:rPr>
        <w:t>Governance policies and practices regarding personal information</w:t>
      </w:r>
    </w:p>
    <w:p w14:paraId="50623110" w14:textId="77777777" w:rsidR="00945309" w:rsidRDefault="00945309" w:rsidP="00945309">
      <w:pPr>
        <w:shd w:val="clear" w:color="auto" w:fill="FFFFFF"/>
        <w:spacing w:after="0" w:line="240" w:lineRule="auto"/>
        <w:textAlignment w:val="baseline"/>
        <w:rPr>
          <w:rFonts w:ascii="Arial" w:eastAsia="Times New Roman" w:hAnsi="Arial" w:cs="Arial"/>
          <w:color w:val="000000"/>
          <w:kern w:val="0"/>
          <w:sz w:val="20"/>
          <w:szCs w:val="20"/>
          <w:lang w:val="en-CA" w:eastAsia="fr-CA"/>
          <w14:ligatures w14:val="none"/>
        </w:rPr>
      </w:pPr>
    </w:p>
    <w:p w14:paraId="2E2034F4" w14:textId="77777777" w:rsidR="00CF1AEB" w:rsidRPr="00482F07" w:rsidRDefault="00CF1AEB" w:rsidP="00945309">
      <w:pPr>
        <w:shd w:val="clear" w:color="auto" w:fill="FFFFFF"/>
        <w:spacing w:after="0" w:line="240" w:lineRule="auto"/>
        <w:textAlignment w:val="baseline"/>
        <w:rPr>
          <w:rFonts w:ascii="Arial" w:eastAsia="Times New Roman" w:hAnsi="Arial" w:cs="Arial"/>
          <w:color w:val="000000"/>
          <w:kern w:val="0"/>
          <w:sz w:val="20"/>
          <w:szCs w:val="20"/>
          <w:lang w:val="en-CA" w:eastAsia="fr-CA"/>
          <w14:ligatures w14:val="none"/>
        </w:rPr>
      </w:pPr>
    </w:p>
    <w:p w14:paraId="73B6C13A" w14:textId="77777777" w:rsidR="00CF1AEB" w:rsidRDefault="00CF1AEB" w:rsidP="00594EDC">
      <w:pPr>
        <w:rPr>
          <w:rFonts w:ascii="Arial" w:eastAsia="Times New Roman" w:hAnsi="Arial" w:cs="Arial"/>
          <w:i/>
          <w:iCs/>
          <w:color w:val="000000"/>
          <w:kern w:val="0"/>
          <w:sz w:val="20"/>
          <w:szCs w:val="20"/>
          <w:lang w:val="en-CA" w:eastAsia="fr-CA"/>
          <w14:ligatures w14:val="none"/>
        </w:rPr>
      </w:pPr>
      <w:r w:rsidRPr="00CF1AEB">
        <w:rPr>
          <w:rFonts w:ascii="Arial" w:eastAsia="Times New Roman" w:hAnsi="Arial" w:cs="Arial"/>
          <w:b/>
          <w:i/>
          <w:iCs/>
          <w:color w:val="000000"/>
          <w:kern w:val="0"/>
          <w:sz w:val="20"/>
          <w:szCs w:val="20"/>
          <w:lang w:val="en-CA" w:eastAsia="fr-CA"/>
          <w14:ligatures w14:val="none"/>
        </w:rPr>
        <w:t>Background</w:t>
      </w:r>
    </w:p>
    <w:p w14:paraId="5D2609BD" w14:textId="3ED0C70B" w:rsidR="00945309" w:rsidRPr="00482F07" w:rsidRDefault="00DD14D9" w:rsidP="00594EDC">
      <w:pPr>
        <w:rPr>
          <w:rFonts w:ascii="Arial" w:eastAsia="Times New Roman" w:hAnsi="Arial" w:cs="Arial"/>
          <w:i/>
          <w:iCs/>
          <w:color w:val="000000"/>
          <w:kern w:val="0"/>
          <w:sz w:val="20"/>
          <w:szCs w:val="20"/>
          <w:lang w:val="en-CA" w:eastAsia="fr-CA"/>
          <w14:ligatures w14:val="none"/>
        </w:rPr>
      </w:pPr>
      <w:r>
        <w:rPr>
          <w:rFonts w:ascii="Arial" w:eastAsia="Times New Roman" w:hAnsi="Arial" w:cs="Arial"/>
          <w:i/>
          <w:iCs/>
          <w:color w:val="000000"/>
          <w:kern w:val="0"/>
          <w:sz w:val="20"/>
          <w:szCs w:val="20"/>
          <w:lang w:val="en-CA" w:eastAsia="fr-CA"/>
          <w14:ligatures w14:val="none"/>
        </w:rPr>
        <w:t xml:space="preserve">Beginning on </w:t>
      </w:r>
      <w:r w:rsidR="00594EDC" w:rsidRPr="00482F07">
        <w:rPr>
          <w:rFonts w:ascii="Arial" w:eastAsia="Times New Roman" w:hAnsi="Arial" w:cs="Arial"/>
          <w:i/>
          <w:iCs/>
          <w:color w:val="000000"/>
          <w:kern w:val="0"/>
          <w:sz w:val="20"/>
          <w:szCs w:val="20"/>
          <w:lang w:val="en-CA" w:eastAsia="fr-CA"/>
          <w14:ligatures w14:val="none"/>
        </w:rPr>
        <w:t xml:space="preserve">September 22, 2023, real estate agencies and brokers acting on their own account </w:t>
      </w:r>
      <w:r>
        <w:rPr>
          <w:rFonts w:ascii="Arial" w:eastAsia="Times New Roman" w:hAnsi="Arial" w:cs="Arial"/>
          <w:i/>
          <w:iCs/>
          <w:color w:val="000000"/>
          <w:kern w:val="0"/>
          <w:sz w:val="20"/>
          <w:szCs w:val="20"/>
          <w:lang w:val="en-CA" w:eastAsia="fr-CA"/>
          <w14:ligatures w14:val="none"/>
        </w:rPr>
        <w:t xml:space="preserve">will be required to </w:t>
      </w:r>
      <w:r w:rsidR="00594EDC" w:rsidRPr="00482F07">
        <w:rPr>
          <w:rFonts w:ascii="Arial" w:eastAsia="Times New Roman" w:hAnsi="Arial" w:cs="Arial"/>
          <w:i/>
          <w:iCs/>
          <w:color w:val="000000"/>
          <w:kern w:val="0"/>
          <w:sz w:val="20"/>
          <w:szCs w:val="20"/>
          <w:lang w:val="en-CA" w:eastAsia="fr-CA"/>
          <w14:ligatures w14:val="none"/>
        </w:rPr>
        <w:t xml:space="preserve">post detailed information on their websites about their policies and practices </w:t>
      </w:r>
      <w:r w:rsidR="00CF1AEB">
        <w:rPr>
          <w:rFonts w:ascii="Arial" w:eastAsia="Times New Roman" w:hAnsi="Arial" w:cs="Arial"/>
          <w:i/>
          <w:iCs/>
          <w:color w:val="000000"/>
          <w:kern w:val="0"/>
          <w:sz w:val="20"/>
          <w:szCs w:val="20"/>
          <w:lang w:val="en-CA" w:eastAsia="fr-CA"/>
          <w14:ligatures w14:val="none"/>
        </w:rPr>
        <w:t>pertaining to</w:t>
      </w:r>
      <w:r w:rsidR="00CF1AEB" w:rsidRPr="00482F07">
        <w:rPr>
          <w:rFonts w:ascii="Arial" w:eastAsia="Times New Roman" w:hAnsi="Arial" w:cs="Arial"/>
          <w:i/>
          <w:iCs/>
          <w:color w:val="000000"/>
          <w:kern w:val="0"/>
          <w:sz w:val="20"/>
          <w:szCs w:val="20"/>
          <w:lang w:val="en-CA" w:eastAsia="fr-CA"/>
          <w14:ligatures w14:val="none"/>
        </w:rPr>
        <w:t xml:space="preserve"> </w:t>
      </w:r>
      <w:r w:rsidR="00594EDC" w:rsidRPr="00482F07">
        <w:rPr>
          <w:rFonts w:ascii="Arial" w:eastAsia="Times New Roman" w:hAnsi="Arial" w:cs="Arial"/>
          <w:i/>
          <w:iCs/>
          <w:color w:val="000000"/>
          <w:kern w:val="0"/>
          <w:sz w:val="20"/>
          <w:szCs w:val="20"/>
          <w:lang w:val="en-CA" w:eastAsia="fr-CA"/>
          <w14:ligatures w14:val="none"/>
        </w:rPr>
        <w:t xml:space="preserve">personal information. If they do not have a website, they must make this information available by any other appropriate means, so </w:t>
      </w:r>
      <w:r w:rsidR="00CF1AEB">
        <w:rPr>
          <w:rFonts w:ascii="Arial" w:eastAsia="Times New Roman" w:hAnsi="Arial" w:cs="Arial"/>
          <w:i/>
          <w:iCs/>
          <w:color w:val="000000"/>
          <w:kern w:val="0"/>
          <w:sz w:val="20"/>
          <w:szCs w:val="20"/>
          <w:lang w:val="en-CA" w:eastAsia="fr-CA"/>
          <w14:ligatures w14:val="none"/>
        </w:rPr>
        <w:t>it is easily accessible to the public</w:t>
      </w:r>
      <w:r w:rsidR="00F845E7" w:rsidRPr="00482F07">
        <w:rPr>
          <w:rFonts w:ascii="Arial" w:eastAsia="Times New Roman" w:hAnsi="Arial" w:cs="Arial"/>
          <w:i/>
          <w:iCs/>
          <w:color w:val="000000"/>
          <w:kern w:val="0"/>
          <w:sz w:val="20"/>
          <w:szCs w:val="20"/>
          <w:lang w:val="en-CA" w:eastAsia="fr-CA"/>
          <w14:ligatures w14:val="none"/>
        </w:rPr>
        <w:t>.</w:t>
      </w:r>
    </w:p>
    <w:p w14:paraId="3F5C87B8" w14:textId="00EF0A47" w:rsidR="003A736A" w:rsidRDefault="00F128C0" w:rsidP="00945309">
      <w:pPr>
        <w:shd w:val="clear" w:color="auto" w:fill="FFFFFF"/>
        <w:spacing w:after="75" w:line="240" w:lineRule="auto"/>
        <w:jc w:val="both"/>
        <w:textAlignment w:val="baseline"/>
        <w:rPr>
          <w:rFonts w:ascii="Arial" w:eastAsia="Times New Roman" w:hAnsi="Arial" w:cs="Arial"/>
          <w:i/>
          <w:iCs/>
          <w:color w:val="000000"/>
          <w:kern w:val="0"/>
          <w:sz w:val="20"/>
          <w:szCs w:val="20"/>
          <w:lang w:val="en-CA" w:eastAsia="fr-CA"/>
          <w14:ligatures w14:val="none"/>
        </w:rPr>
      </w:pPr>
      <w:r>
        <w:rPr>
          <w:rFonts w:ascii="Arial" w:eastAsia="Times New Roman" w:hAnsi="Arial" w:cs="Arial"/>
          <w:i/>
          <w:iCs/>
          <w:color w:val="000000"/>
          <w:kern w:val="0"/>
          <w:sz w:val="20"/>
          <w:szCs w:val="20"/>
          <w:lang w:val="en-CA" w:eastAsia="fr-CA"/>
          <w14:ligatures w14:val="none"/>
        </w:rPr>
        <w:t>You can adapt p</w:t>
      </w:r>
      <w:r w:rsidR="00B548A4">
        <w:rPr>
          <w:rFonts w:ascii="Arial" w:eastAsia="Times New Roman" w:hAnsi="Arial" w:cs="Arial"/>
          <w:i/>
          <w:iCs/>
          <w:color w:val="000000"/>
          <w:kern w:val="0"/>
          <w:sz w:val="20"/>
          <w:szCs w:val="20"/>
          <w:lang w:val="en-CA" w:eastAsia="fr-CA"/>
          <w14:ligatures w14:val="none"/>
        </w:rPr>
        <w:t xml:space="preserve">olicies and </w:t>
      </w:r>
      <w:r w:rsidR="00391B44" w:rsidRPr="00482F07">
        <w:rPr>
          <w:rFonts w:ascii="Arial" w:eastAsia="Times New Roman" w:hAnsi="Arial" w:cs="Arial"/>
          <w:i/>
          <w:iCs/>
          <w:color w:val="000000"/>
          <w:kern w:val="0"/>
          <w:sz w:val="20"/>
          <w:szCs w:val="20"/>
          <w:lang w:val="en-CA" w:eastAsia="fr-CA"/>
          <w14:ligatures w14:val="none"/>
        </w:rPr>
        <w:t>practices to your enterprise</w:t>
      </w:r>
      <w:r w:rsidR="00482F07">
        <w:rPr>
          <w:rFonts w:ascii="Arial" w:eastAsia="Times New Roman" w:hAnsi="Arial" w:cs="Arial"/>
          <w:i/>
          <w:iCs/>
          <w:color w:val="000000"/>
          <w:kern w:val="0"/>
          <w:sz w:val="20"/>
          <w:szCs w:val="20"/>
          <w:lang w:val="en-CA" w:eastAsia="fr-CA"/>
          <w14:ligatures w14:val="none"/>
        </w:rPr>
        <w:t>’</w:t>
      </w:r>
      <w:r w:rsidR="00391B44" w:rsidRPr="00482F07">
        <w:rPr>
          <w:rFonts w:ascii="Arial" w:eastAsia="Times New Roman" w:hAnsi="Arial" w:cs="Arial"/>
          <w:i/>
          <w:iCs/>
          <w:color w:val="000000"/>
          <w:kern w:val="0"/>
          <w:sz w:val="20"/>
          <w:szCs w:val="20"/>
          <w:lang w:val="en-CA" w:eastAsia="fr-CA"/>
          <w14:ligatures w14:val="none"/>
        </w:rPr>
        <w:t xml:space="preserve">s </w:t>
      </w:r>
      <w:r w:rsidR="00594EDC" w:rsidRPr="00482F07">
        <w:rPr>
          <w:rFonts w:ascii="Arial" w:eastAsia="Times New Roman" w:hAnsi="Arial" w:cs="Arial"/>
          <w:i/>
          <w:iCs/>
          <w:color w:val="000000"/>
          <w:kern w:val="0"/>
          <w:sz w:val="20"/>
          <w:szCs w:val="20"/>
          <w:lang w:val="en-CA" w:eastAsia="fr-CA"/>
          <w14:ligatures w14:val="none"/>
        </w:rPr>
        <w:t xml:space="preserve">circumstances </w:t>
      </w:r>
      <w:r>
        <w:rPr>
          <w:rFonts w:ascii="Arial" w:eastAsia="Times New Roman" w:hAnsi="Arial" w:cs="Arial"/>
          <w:i/>
          <w:iCs/>
          <w:color w:val="000000"/>
          <w:kern w:val="0"/>
          <w:sz w:val="20"/>
          <w:szCs w:val="20"/>
          <w:lang w:val="en-CA" w:eastAsia="fr-CA"/>
          <w14:ligatures w14:val="none"/>
        </w:rPr>
        <w:t>s</w:t>
      </w:r>
      <w:r w:rsidR="00CF1AEB">
        <w:rPr>
          <w:rFonts w:ascii="Arial" w:eastAsia="Times New Roman" w:hAnsi="Arial" w:cs="Arial"/>
          <w:i/>
          <w:iCs/>
          <w:color w:val="000000"/>
          <w:kern w:val="0"/>
          <w:sz w:val="20"/>
          <w:szCs w:val="20"/>
          <w:lang w:val="en-CA" w:eastAsia="fr-CA"/>
          <w14:ligatures w14:val="none"/>
        </w:rPr>
        <w:t>o</w:t>
      </w:r>
      <w:r>
        <w:rPr>
          <w:rFonts w:ascii="Arial" w:eastAsia="Times New Roman" w:hAnsi="Arial" w:cs="Arial"/>
          <w:i/>
          <w:iCs/>
          <w:color w:val="000000"/>
          <w:kern w:val="0"/>
          <w:sz w:val="20"/>
          <w:szCs w:val="20"/>
          <w:lang w:val="en-CA" w:eastAsia="fr-CA"/>
          <w14:ligatures w14:val="none"/>
        </w:rPr>
        <w:t xml:space="preserve"> that they are </w:t>
      </w:r>
      <w:r w:rsidR="00594EDC" w:rsidRPr="00482F07">
        <w:rPr>
          <w:rFonts w:ascii="Arial" w:eastAsia="Times New Roman" w:hAnsi="Arial" w:cs="Arial"/>
          <w:i/>
          <w:iCs/>
          <w:color w:val="000000"/>
          <w:kern w:val="0"/>
          <w:sz w:val="20"/>
          <w:szCs w:val="20"/>
          <w:lang w:val="en-CA" w:eastAsia="fr-CA"/>
          <w14:ligatures w14:val="none"/>
        </w:rPr>
        <w:t xml:space="preserve">proportionate to the nature and </w:t>
      </w:r>
      <w:r w:rsidR="00391B44" w:rsidRPr="00482F07">
        <w:rPr>
          <w:rFonts w:ascii="Arial" w:eastAsia="Times New Roman" w:hAnsi="Arial" w:cs="Arial"/>
          <w:i/>
          <w:iCs/>
          <w:color w:val="000000"/>
          <w:kern w:val="0"/>
          <w:sz w:val="20"/>
          <w:szCs w:val="20"/>
          <w:lang w:val="en-CA" w:eastAsia="fr-CA"/>
          <w14:ligatures w14:val="none"/>
        </w:rPr>
        <w:t>scope</w:t>
      </w:r>
      <w:r w:rsidR="00594EDC" w:rsidRPr="00482F07">
        <w:rPr>
          <w:rFonts w:ascii="Arial" w:eastAsia="Times New Roman" w:hAnsi="Arial" w:cs="Arial"/>
          <w:i/>
          <w:iCs/>
          <w:color w:val="000000"/>
          <w:kern w:val="0"/>
          <w:sz w:val="20"/>
          <w:szCs w:val="20"/>
          <w:lang w:val="en-CA" w:eastAsia="fr-CA"/>
          <w14:ligatures w14:val="none"/>
        </w:rPr>
        <w:t xml:space="preserve"> of your activities. </w:t>
      </w:r>
      <w:r w:rsidR="00B548A4">
        <w:rPr>
          <w:rFonts w:ascii="Arial" w:eastAsia="Times New Roman" w:hAnsi="Arial" w:cs="Arial"/>
          <w:i/>
          <w:iCs/>
          <w:color w:val="000000"/>
          <w:kern w:val="0"/>
          <w:sz w:val="20"/>
          <w:szCs w:val="20"/>
          <w:lang w:val="en-CA" w:eastAsia="fr-CA"/>
          <w14:ligatures w14:val="none"/>
        </w:rPr>
        <w:t>As a minimum, h</w:t>
      </w:r>
      <w:r w:rsidR="00594EDC" w:rsidRPr="00482F07">
        <w:rPr>
          <w:rFonts w:ascii="Arial" w:eastAsia="Times New Roman" w:hAnsi="Arial" w:cs="Arial"/>
          <w:i/>
          <w:iCs/>
          <w:color w:val="000000"/>
          <w:kern w:val="0"/>
          <w:sz w:val="20"/>
          <w:szCs w:val="20"/>
          <w:lang w:val="en-CA" w:eastAsia="fr-CA"/>
          <w14:ligatures w14:val="none"/>
        </w:rPr>
        <w:t xml:space="preserve">owever, they must contain the following mandatory elements: </w:t>
      </w:r>
    </w:p>
    <w:p w14:paraId="42DB92FA" w14:textId="134517FF" w:rsidR="003A736A" w:rsidRPr="003A736A" w:rsidRDefault="00594EDC" w:rsidP="003A736A">
      <w:pPr>
        <w:pStyle w:val="Paragraphedeliste"/>
        <w:numPr>
          <w:ilvl w:val="0"/>
          <w:numId w:val="21"/>
        </w:numPr>
        <w:shd w:val="clear" w:color="auto" w:fill="FFFFFF"/>
        <w:spacing w:after="75" w:line="240" w:lineRule="auto"/>
        <w:ind w:hanging="360"/>
        <w:jc w:val="both"/>
        <w:textAlignment w:val="baseline"/>
        <w:rPr>
          <w:rFonts w:ascii="Arial" w:eastAsia="Times New Roman" w:hAnsi="Arial" w:cs="Arial"/>
          <w:i/>
          <w:iCs/>
          <w:color w:val="000000"/>
          <w:kern w:val="0"/>
          <w:sz w:val="20"/>
          <w:szCs w:val="20"/>
          <w:lang w:val="en-CA" w:eastAsia="fr-CA"/>
          <w14:ligatures w14:val="none"/>
        </w:rPr>
      </w:pPr>
      <w:r w:rsidRPr="003A736A">
        <w:rPr>
          <w:rFonts w:ascii="Arial" w:eastAsia="Times New Roman" w:hAnsi="Arial" w:cs="Arial"/>
          <w:i/>
          <w:iCs/>
          <w:color w:val="000000"/>
          <w:kern w:val="0"/>
          <w:sz w:val="20"/>
          <w:szCs w:val="20"/>
          <w:lang w:val="en-CA" w:eastAsia="fr-CA"/>
          <w14:ligatures w14:val="none"/>
        </w:rPr>
        <w:t xml:space="preserve">rules applicable to the </w:t>
      </w:r>
      <w:r w:rsidR="00CF1AEB">
        <w:rPr>
          <w:rFonts w:ascii="Arial" w:eastAsia="Times New Roman" w:hAnsi="Arial" w:cs="Arial"/>
          <w:i/>
          <w:iCs/>
          <w:color w:val="000000"/>
          <w:kern w:val="0"/>
          <w:sz w:val="20"/>
          <w:szCs w:val="20"/>
          <w:lang w:val="en-CA" w:eastAsia="fr-CA"/>
          <w14:ligatures w14:val="none"/>
        </w:rPr>
        <w:t>retention</w:t>
      </w:r>
      <w:r w:rsidRPr="003A736A">
        <w:rPr>
          <w:rFonts w:ascii="Arial" w:eastAsia="Times New Roman" w:hAnsi="Arial" w:cs="Arial"/>
          <w:i/>
          <w:iCs/>
          <w:color w:val="000000"/>
          <w:kern w:val="0"/>
          <w:sz w:val="20"/>
          <w:szCs w:val="20"/>
          <w:lang w:val="en-CA" w:eastAsia="fr-CA"/>
          <w14:ligatures w14:val="none"/>
        </w:rPr>
        <w:t xml:space="preserve"> and destruction of personal information; </w:t>
      </w:r>
    </w:p>
    <w:p w14:paraId="0B1969DE" w14:textId="5CB648DC" w:rsidR="003A736A" w:rsidRDefault="00CF1AEB" w:rsidP="003A736A">
      <w:pPr>
        <w:pStyle w:val="Paragraphedeliste"/>
        <w:numPr>
          <w:ilvl w:val="0"/>
          <w:numId w:val="21"/>
        </w:numPr>
        <w:shd w:val="clear" w:color="auto" w:fill="FFFFFF"/>
        <w:spacing w:after="75" w:line="240" w:lineRule="auto"/>
        <w:ind w:hanging="360"/>
        <w:jc w:val="both"/>
        <w:textAlignment w:val="baseline"/>
        <w:rPr>
          <w:rFonts w:ascii="Arial" w:eastAsia="Times New Roman" w:hAnsi="Arial" w:cs="Arial"/>
          <w:i/>
          <w:iCs/>
          <w:color w:val="000000"/>
          <w:kern w:val="0"/>
          <w:sz w:val="20"/>
          <w:szCs w:val="20"/>
          <w:lang w:val="en-CA" w:eastAsia="fr-CA"/>
          <w14:ligatures w14:val="none"/>
        </w:rPr>
      </w:pPr>
      <w:r>
        <w:rPr>
          <w:rFonts w:ascii="Arial" w:eastAsia="Times New Roman" w:hAnsi="Arial" w:cs="Arial"/>
          <w:i/>
          <w:iCs/>
          <w:color w:val="000000"/>
          <w:kern w:val="0"/>
          <w:sz w:val="20"/>
          <w:szCs w:val="20"/>
          <w:lang w:val="en-CA" w:eastAsia="fr-CA"/>
          <w14:ligatures w14:val="none"/>
        </w:rPr>
        <w:t xml:space="preserve">the </w:t>
      </w:r>
      <w:r w:rsidR="00594EDC" w:rsidRPr="003A736A">
        <w:rPr>
          <w:rFonts w:ascii="Arial" w:eastAsia="Times New Roman" w:hAnsi="Arial" w:cs="Arial"/>
          <w:i/>
          <w:iCs/>
          <w:color w:val="000000"/>
          <w:kern w:val="0"/>
          <w:sz w:val="20"/>
          <w:szCs w:val="20"/>
          <w:lang w:val="en-CA" w:eastAsia="fr-CA"/>
          <w14:ligatures w14:val="none"/>
        </w:rPr>
        <w:t xml:space="preserve">roles and responsibilities of staff members </w:t>
      </w:r>
      <w:r w:rsidR="00DD14D9" w:rsidRPr="003A736A">
        <w:rPr>
          <w:rFonts w:ascii="Arial" w:eastAsia="Times New Roman" w:hAnsi="Arial" w:cs="Arial"/>
          <w:i/>
          <w:iCs/>
          <w:color w:val="000000"/>
          <w:kern w:val="0"/>
          <w:sz w:val="20"/>
          <w:szCs w:val="20"/>
          <w:lang w:val="en-CA" w:eastAsia="fr-CA"/>
          <w14:ligatures w14:val="none"/>
        </w:rPr>
        <w:t xml:space="preserve">concerning </w:t>
      </w:r>
      <w:r w:rsidR="00594EDC" w:rsidRPr="003A736A">
        <w:rPr>
          <w:rFonts w:ascii="Arial" w:eastAsia="Times New Roman" w:hAnsi="Arial" w:cs="Arial"/>
          <w:i/>
          <w:iCs/>
          <w:color w:val="000000"/>
          <w:kern w:val="0"/>
          <w:sz w:val="20"/>
          <w:szCs w:val="20"/>
          <w:lang w:val="en-CA" w:eastAsia="fr-CA"/>
          <w14:ligatures w14:val="none"/>
        </w:rPr>
        <w:t xml:space="preserve">the collection, use, </w:t>
      </w:r>
      <w:r w:rsidR="00391B44" w:rsidRPr="003A736A">
        <w:rPr>
          <w:rFonts w:ascii="Arial" w:eastAsia="Times New Roman" w:hAnsi="Arial" w:cs="Arial"/>
          <w:i/>
          <w:iCs/>
          <w:color w:val="000000"/>
          <w:kern w:val="0"/>
          <w:sz w:val="20"/>
          <w:szCs w:val="20"/>
          <w:lang w:val="en-CA" w:eastAsia="fr-CA"/>
          <w14:ligatures w14:val="none"/>
        </w:rPr>
        <w:t>communication</w:t>
      </w:r>
      <w:r w:rsidR="00594EDC" w:rsidRPr="003A736A">
        <w:rPr>
          <w:rFonts w:ascii="Arial" w:eastAsia="Times New Roman" w:hAnsi="Arial" w:cs="Arial"/>
          <w:i/>
          <w:iCs/>
          <w:color w:val="000000"/>
          <w:kern w:val="0"/>
          <w:sz w:val="20"/>
          <w:szCs w:val="20"/>
          <w:lang w:val="en-CA" w:eastAsia="fr-CA"/>
          <w14:ligatures w14:val="none"/>
        </w:rPr>
        <w:t xml:space="preserve">, retention and destruction of personal information; </w:t>
      </w:r>
    </w:p>
    <w:p w14:paraId="4C3F4373" w14:textId="0F775A3E" w:rsidR="00E9375C" w:rsidRDefault="00594EDC" w:rsidP="003A736A">
      <w:pPr>
        <w:pStyle w:val="Paragraphedeliste"/>
        <w:numPr>
          <w:ilvl w:val="0"/>
          <w:numId w:val="21"/>
        </w:numPr>
        <w:shd w:val="clear" w:color="auto" w:fill="FFFFFF"/>
        <w:spacing w:after="75" w:line="240" w:lineRule="auto"/>
        <w:ind w:hanging="360"/>
        <w:jc w:val="both"/>
        <w:textAlignment w:val="baseline"/>
        <w:rPr>
          <w:rFonts w:ascii="Arial" w:eastAsia="Times New Roman" w:hAnsi="Arial" w:cs="Arial"/>
          <w:i/>
          <w:iCs/>
          <w:color w:val="000000"/>
          <w:kern w:val="0"/>
          <w:sz w:val="20"/>
          <w:szCs w:val="20"/>
          <w:lang w:val="en-CA" w:eastAsia="fr-CA"/>
          <w14:ligatures w14:val="none"/>
        </w:rPr>
      </w:pPr>
      <w:r w:rsidRPr="003A736A">
        <w:rPr>
          <w:rFonts w:ascii="Arial" w:eastAsia="Times New Roman" w:hAnsi="Arial" w:cs="Arial"/>
          <w:i/>
          <w:iCs/>
          <w:color w:val="000000"/>
          <w:kern w:val="0"/>
          <w:sz w:val="20"/>
          <w:szCs w:val="20"/>
          <w:lang w:val="en-CA" w:eastAsia="fr-CA"/>
          <w14:ligatures w14:val="none"/>
        </w:rPr>
        <w:t>a process for handling complaints relating to the protection of personal information.</w:t>
      </w:r>
      <w:r w:rsidR="001A2A53" w:rsidRPr="003A736A">
        <w:rPr>
          <w:rFonts w:ascii="Arial" w:eastAsia="Times New Roman" w:hAnsi="Arial" w:cs="Arial"/>
          <w:i/>
          <w:iCs/>
          <w:color w:val="000000"/>
          <w:kern w:val="0"/>
          <w:sz w:val="20"/>
          <w:szCs w:val="20"/>
          <w:lang w:val="en-CA" w:eastAsia="fr-CA"/>
          <w14:ligatures w14:val="none"/>
        </w:rPr>
        <w:t xml:space="preserve"> </w:t>
      </w:r>
    </w:p>
    <w:p w14:paraId="70CDB9BD" w14:textId="77777777" w:rsidR="003A736A" w:rsidRPr="003A736A" w:rsidRDefault="003A736A" w:rsidP="003A736A">
      <w:pPr>
        <w:pStyle w:val="Paragraphedeliste"/>
        <w:shd w:val="clear" w:color="auto" w:fill="FFFFFF"/>
        <w:spacing w:after="75" w:line="240" w:lineRule="auto"/>
        <w:ind w:left="1080"/>
        <w:jc w:val="both"/>
        <w:textAlignment w:val="baseline"/>
        <w:rPr>
          <w:rFonts w:ascii="Arial" w:eastAsia="Times New Roman" w:hAnsi="Arial" w:cs="Arial"/>
          <w:i/>
          <w:iCs/>
          <w:color w:val="000000"/>
          <w:kern w:val="0"/>
          <w:sz w:val="20"/>
          <w:szCs w:val="20"/>
          <w:lang w:val="en-CA" w:eastAsia="fr-CA"/>
          <w14:ligatures w14:val="none"/>
        </w:rPr>
      </w:pPr>
    </w:p>
    <w:p w14:paraId="3E736199" w14:textId="79C8D8D8" w:rsidR="00CD7E13" w:rsidRPr="00482F07" w:rsidRDefault="00594EDC" w:rsidP="001A2A53">
      <w:pPr>
        <w:pBdr>
          <w:top w:val="single" w:sz="4" w:space="1" w:color="auto"/>
          <w:left w:val="single" w:sz="4" w:space="4" w:color="auto"/>
          <w:bottom w:val="single" w:sz="4" w:space="1" w:color="auto"/>
          <w:right w:val="single" w:sz="4" w:space="4" w:color="auto"/>
        </w:pBdr>
        <w:shd w:val="clear" w:color="auto" w:fill="FFFFFF"/>
        <w:spacing w:after="75" w:line="240" w:lineRule="auto"/>
        <w:jc w:val="center"/>
        <w:textAlignment w:val="baseline"/>
        <w:rPr>
          <w:rFonts w:ascii="Arial" w:eastAsia="Times New Roman" w:hAnsi="Arial" w:cs="Arial"/>
          <w:b/>
          <w:bCs/>
          <w:color w:val="000000"/>
          <w:kern w:val="0"/>
          <w:sz w:val="20"/>
          <w:szCs w:val="20"/>
          <w:lang w:val="en-CA" w:eastAsia="fr-CA"/>
          <w14:ligatures w14:val="none"/>
        </w:rPr>
      </w:pPr>
      <w:r w:rsidRPr="00482F07">
        <w:rPr>
          <w:rFonts w:ascii="Arial" w:eastAsia="Times New Roman" w:hAnsi="Arial" w:cs="Arial"/>
          <w:b/>
          <w:bCs/>
          <w:color w:val="000000"/>
          <w:kern w:val="0"/>
          <w:sz w:val="20"/>
          <w:szCs w:val="20"/>
          <w:lang w:val="en-CA" w:eastAsia="fr-CA"/>
          <w14:ligatures w14:val="none"/>
        </w:rPr>
        <w:t>MODEL</w:t>
      </w:r>
    </w:p>
    <w:p w14:paraId="4EDC7E91" w14:textId="77777777" w:rsidR="001A2A53" w:rsidRPr="00482F07" w:rsidRDefault="001A2A53" w:rsidP="00CD7E13">
      <w:pPr>
        <w:shd w:val="clear" w:color="auto" w:fill="FFFFFF"/>
        <w:spacing w:after="75" w:line="240" w:lineRule="auto"/>
        <w:jc w:val="both"/>
        <w:textAlignment w:val="baseline"/>
        <w:rPr>
          <w:rFonts w:ascii="Arial" w:eastAsia="Times New Roman" w:hAnsi="Arial" w:cs="Arial"/>
          <w:color w:val="000000"/>
          <w:kern w:val="0"/>
          <w:sz w:val="20"/>
          <w:szCs w:val="20"/>
          <w:lang w:val="en-CA" w:eastAsia="fr-CA"/>
          <w14:ligatures w14:val="none"/>
        </w:rPr>
      </w:pPr>
    </w:p>
    <w:p w14:paraId="4C1D4244" w14:textId="4C3F8F02" w:rsidR="00CD7E13" w:rsidRPr="00482F07" w:rsidRDefault="003A736A" w:rsidP="00CD7E13">
      <w:pPr>
        <w:shd w:val="clear" w:color="auto" w:fill="FFFFFF"/>
        <w:spacing w:after="75" w:line="240" w:lineRule="auto"/>
        <w:jc w:val="both"/>
        <w:textAlignment w:val="baseline"/>
        <w:rPr>
          <w:rFonts w:ascii="Arial" w:eastAsia="Times New Roman" w:hAnsi="Arial" w:cs="Arial"/>
          <w:color w:val="000000"/>
          <w:kern w:val="0"/>
          <w:sz w:val="20"/>
          <w:szCs w:val="20"/>
          <w:lang w:val="en-CA" w:eastAsia="fr-CA"/>
          <w14:ligatures w14:val="none"/>
        </w:rPr>
      </w:pPr>
      <w:r>
        <w:rPr>
          <w:rFonts w:ascii="Arial" w:eastAsia="Times New Roman" w:hAnsi="Arial" w:cs="Arial"/>
          <w:color w:val="000000"/>
          <w:kern w:val="0"/>
          <w:sz w:val="20"/>
          <w:szCs w:val="20"/>
          <w:highlight w:val="yellow"/>
          <w:lang w:val="en-CA" w:eastAsia="fr-CA"/>
          <w14:ligatures w14:val="none"/>
        </w:rPr>
        <w:t xml:space="preserve">Name of your enterprise </w:t>
      </w:r>
      <w:r w:rsidR="00677190" w:rsidRPr="00482F07">
        <w:rPr>
          <w:rFonts w:ascii="Arial" w:eastAsia="Times New Roman" w:hAnsi="Arial" w:cs="Arial"/>
          <w:color w:val="000000"/>
          <w:kern w:val="0"/>
          <w:sz w:val="20"/>
          <w:szCs w:val="20"/>
          <w:lang w:val="en-CA" w:eastAsia="fr-CA"/>
          <w14:ligatures w14:val="none"/>
        </w:rPr>
        <w:t>(</w:t>
      </w:r>
      <w:r w:rsidR="00594EDC" w:rsidRPr="00482F07">
        <w:rPr>
          <w:rFonts w:ascii="Arial" w:eastAsia="Times New Roman" w:hAnsi="Arial" w:cs="Arial"/>
          <w:color w:val="000000"/>
          <w:kern w:val="0"/>
          <w:sz w:val="20"/>
          <w:szCs w:val="20"/>
          <w:lang w:val="en-CA" w:eastAsia="fr-CA"/>
          <w14:ligatures w14:val="none"/>
        </w:rPr>
        <w:t xml:space="preserve">hereinafter </w:t>
      </w:r>
      <w:r w:rsidR="00FF0309">
        <w:rPr>
          <w:rFonts w:ascii="Arial" w:eastAsia="Times New Roman" w:hAnsi="Arial" w:cs="Arial"/>
          <w:color w:val="000000"/>
          <w:kern w:val="0"/>
          <w:sz w:val="20"/>
          <w:szCs w:val="20"/>
          <w:lang w:val="en-CA" w:eastAsia="fr-CA"/>
          <w14:ligatures w14:val="none"/>
        </w:rPr>
        <w:t xml:space="preserve">the </w:t>
      </w:r>
      <w:r w:rsidR="00594EDC" w:rsidRPr="00482F07">
        <w:rPr>
          <w:rFonts w:ascii="Arial" w:eastAsia="Times New Roman" w:hAnsi="Arial" w:cs="Arial"/>
          <w:color w:val="000000"/>
          <w:kern w:val="0"/>
          <w:sz w:val="20"/>
          <w:szCs w:val="20"/>
          <w:lang w:val="en-CA" w:eastAsia="fr-CA"/>
          <w14:ligatures w14:val="none"/>
        </w:rPr>
        <w:t>“AGENCY</w:t>
      </w:r>
      <w:r w:rsidR="00FF0309">
        <w:rPr>
          <w:rFonts w:ascii="Arial" w:eastAsia="Times New Roman" w:hAnsi="Arial" w:cs="Arial"/>
          <w:color w:val="000000"/>
          <w:kern w:val="0"/>
          <w:sz w:val="20"/>
          <w:szCs w:val="20"/>
          <w:lang w:val="en-CA" w:eastAsia="fr-CA"/>
          <w14:ligatures w14:val="none"/>
        </w:rPr>
        <w:t>”</w:t>
      </w:r>
      <w:r w:rsidR="00594EDC" w:rsidRPr="00482F07">
        <w:rPr>
          <w:rFonts w:ascii="Arial" w:eastAsia="Times New Roman" w:hAnsi="Arial" w:cs="Arial"/>
          <w:color w:val="000000"/>
          <w:kern w:val="0"/>
          <w:sz w:val="20"/>
          <w:szCs w:val="20"/>
          <w:lang w:val="en-CA" w:eastAsia="fr-CA"/>
          <w14:ligatures w14:val="none"/>
        </w:rPr>
        <w:t xml:space="preserve"> or </w:t>
      </w:r>
      <w:r w:rsidR="00FF0309">
        <w:rPr>
          <w:rFonts w:ascii="Arial" w:eastAsia="Times New Roman" w:hAnsi="Arial" w:cs="Arial"/>
          <w:color w:val="000000"/>
          <w:kern w:val="0"/>
          <w:sz w:val="20"/>
          <w:szCs w:val="20"/>
          <w:lang w:val="en-CA" w:eastAsia="fr-CA"/>
          <w14:ligatures w14:val="none"/>
        </w:rPr>
        <w:t>the “</w:t>
      </w:r>
      <w:r w:rsidR="00594EDC" w:rsidRPr="00482F07">
        <w:rPr>
          <w:rFonts w:ascii="Arial" w:eastAsia="Times New Roman" w:hAnsi="Arial" w:cs="Arial"/>
          <w:color w:val="000000"/>
          <w:kern w:val="0"/>
          <w:sz w:val="20"/>
          <w:szCs w:val="20"/>
          <w:lang w:val="en-CA" w:eastAsia="fr-CA"/>
          <w14:ligatures w14:val="none"/>
        </w:rPr>
        <w:t>BROKER”</w:t>
      </w:r>
      <w:r w:rsidR="00677190" w:rsidRPr="00482F07">
        <w:rPr>
          <w:rFonts w:ascii="Arial" w:eastAsia="Times New Roman" w:hAnsi="Arial" w:cs="Arial"/>
          <w:color w:val="000000"/>
          <w:kern w:val="0"/>
          <w:sz w:val="20"/>
          <w:szCs w:val="20"/>
          <w:lang w:val="en-CA" w:eastAsia="fr-CA"/>
          <w14:ligatures w14:val="none"/>
        </w:rPr>
        <w:t>)</w:t>
      </w:r>
      <w:r w:rsidR="00CD7E13" w:rsidRPr="00482F07">
        <w:rPr>
          <w:rFonts w:ascii="Arial" w:eastAsia="Times New Roman" w:hAnsi="Arial" w:cs="Arial"/>
          <w:color w:val="000000"/>
          <w:kern w:val="0"/>
          <w:sz w:val="20"/>
          <w:szCs w:val="20"/>
          <w:lang w:val="en-CA" w:eastAsia="fr-CA"/>
          <w14:ligatures w14:val="none"/>
        </w:rPr>
        <w:t xml:space="preserve"> </w:t>
      </w:r>
      <w:r w:rsidR="00594EDC" w:rsidRPr="00482F07">
        <w:rPr>
          <w:rFonts w:ascii="Arial" w:eastAsia="Times New Roman" w:hAnsi="Arial" w:cs="Arial"/>
          <w:color w:val="000000"/>
          <w:kern w:val="0"/>
          <w:sz w:val="20"/>
          <w:szCs w:val="20"/>
          <w:lang w:val="en-CA" w:eastAsia="fr-CA"/>
          <w14:ligatures w14:val="none"/>
        </w:rPr>
        <w:t xml:space="preserve">is governed by the </w:t>
      </w:r>
      <w:r w:rsidR="00594EDC" w:rsidRPr="00482F07">
        <w:rPr>
          <w:rFonts w:ascii="Arial" w:eastAsia="Times New Roman" w:hAnsi="Arial" w:cs="Arial"/>
          <w:i/>
          <w:color w:val="000000"/>
          <w:kern w:val="0"/>
          <w:sz w:val="20"/>
          <w:szCs w:val="20"/>
          <w:lang w:val="en-CA" w:eastAsia="fr-CA"/>
          <w14:ligatures w14:val="none"/>
        </w:rPr>
        <w:t>Act respecting the protection of personal information in the private sector</w:t>
      </w:r>
      <w:r w:rsidR="00594EDC" w:rsidRPr="00482F07">
        <w:rPr>
          <w:rFonts w:ascii="Arial" w:eastAsia="Times New Roman" w:hAnsi="Arial" w:cs="Arial"/>
          <w:color w:val="000000"/>
          <w:kern w:val="0"/>
          <w:sz w:val="20"/>
          <w:szCs w:val="20"/>
          <w:lang w:val="en-CA" w:eastAsia="fr-CA"/>
          <w14:ligatures w14:val="none"/>
        </w:rPr>
        <w:t xml:space="preserve"> (CQLR, c. P-39.1) (</w:t>
      </w:r>
      <w:r w:rsidR="00B548A4">
        <w:rPr>
          <w:rFonts w:ascii="Arial" w:eastAsia="Times New Roman" w:hAnsi="Arial" w:cs="Arial"/>
          <w:color w:val="000000"/>
          <w:kern w:val="0"/>
          <w:sz w:val="20"/>
          <w:szCs w:val="20"/>
          <w:lang w:val="en-CA" w:eastAsia="fr-CA"/>
          <w14:ligatures w14:val="none"/>
        </w:rPr>
        <w:t>“</w:t>
      </w:r>
      <w:r w:rsidR="00594EDC" w:rsidRPr="00482F07">
        <w:rPr>
          <w:rFonts w:ascii="Arial" w:eastAsia="Times New Roman" w:hAnsi="Arial" w:cs="Arial"/>
          <w:color w:val="000000"/>
          <w:kern w:val="0"/>
          <w:sz w:val="20"/>
          <w:szCs w:val="20"/>
          <w:lang w:val="en-CA" w:eastAsia="fr-CA"/>
          <w14:ligatures w14:val="none"/>
        </w:rPr>
        <w:t>the Act</w:t>
      </w:r>
      <w:r w:rsidR="00B548A4">
        <w:rPr>
          <w:rFonts w:ascii="Arial" w:eastAsia="Times New Roman" w:hAnsi="Arial" w:cs="Arial"/>
          <w:color w:val="000000"/>
          <w:kern w:val="0"/>
          <w:sz w:val="20"/>
          <w:szCs w:val="20"/>
          <w:lang w:val="en-CA" w:eastAsia="fr-CA"/>
          <w14:ligatures w14:val="none"/>
        </w:rPr>
        <w:t>”</w:t>
      </w:r>
      <w:r w:rsidR="00594EDC" w:rsidRPr="00482F07">
        <w:rPr>
          <w:rFonts w:ascii="Arial" w:eastAsia="Times New Roman" w:hAnsi="Arial" w:cs="Arial"/>
          <w:color w:val="000000"/>
          <w:kern w:val="0"/>
          <w:sz w:val="20"/>
          <w:szCs w:val="20"/>
          <w:lang w:val="en-CA" w:eastAsia="fr-CA"/>
          <w14:ligatures w14:val="none"/>
        </w:rPr>
        <w:t>).</w:t>
      </w:r>
    </w:p>
    <w:p w14:paraId="534CA7A3" w14:textId="77777777" w:rsidR="00836346" w:rsidRPr="00482F07" w:rsidRDefault="00836346" w:rsidP="00CD7E13">
      <w:pPr>
        <w:shd w:val="clear" w:color="auto" w:fill="FFFFFF"/>
        <w:spacing w:after="75" w:line="240" w:lineRule="auto"/>
        <w:jc w:val="both"/>
        <w:textAlignment w:val="baseline"/>
        <w:rPr>
          <w:rFonts w:ascii="Arial" w:eastAsia="Times New Roman" w:hAnsi="Arial" w:cs="Arial"/>
          <w:color w:val="000000"/>
          <w:kern w:val="0"/>
          <w:sz w:val="20"/>
          <w:szCs w:val="20"/>
          <w:lang w:val="en-CA" w:eastAsia="fr-CA"/>
          <w14:ligatures w14:val="none"/>
        </w:rPr>
      </w:pPr>
    </w:p>
    <w:p w14:paraId="17CBD2B1" w14:textId="7D3F9AE9" w:rsidR="00836346" w:rsidRPr="00482F07" w:rsidRDefault="00594EDC" w:rsidP="00CD7E13">
      <w:pPr>
        <w:shd w:val="clear" w:color="auto" w:fill="FFFFFF"/>
        <w:spacing w:after="75" w:line="240" w:lineRule="auto"/>
        <w:jc w:val="both"/>
        <w:textAlignment w:val="baseline"/>
        <w:rPr>
          <w:rFonts w:ascii="Arial" w:eastAsia="Times New Roman" w:hAnsi="Arial" w:cs="Arial"/>
          <w:b/>
          <w:bCs/>
          <w:color w:val="000000"/>
          <w:kern w:val="0"/>
          <w:sz w:val="20"/>
          <w:szCs w:val="20"/>
          <w:lang w:val="en-CA" w:eastAsia="fr-CA"/>
          <w14:ligatures w14:val="none"/>
        </w:rPr>
      </w:pPr>
      <w:r w:rsidRPr="00482F07">
        <w:rPr>
          <w:rFonts w:ascii="Arial" w:eastAsia="Times New Roman" w:hAnsi="Arial" w:cs="Arial"/>
          <w:b/>
          <w:bCs/>
          <w:color w:val="000000"/>
          <w:kern w:val="0"/>
          <w:sz w:val="20"/>
          <w:szCs w:val="20"/>
          <w:lang w:val="en-CA" w:eastAsia="fr-CA"/>
          <w14:ligatures w14:val="none"/>
        </w:rPr>
        <w:t>P</w:t>
      </w:r>
      <w:r w:rsidR="00391B44" w:rsidRPr="00482F07">
        <w:rPr>
          <w:rFonts w:ascii="Arial" w:eastAsia="Times New Roman" w:hAnsi="Arial" w:cs="Arial"/>
          <w:b/>
          <w:bCs/>
          <w:color w:val="000000"/>
          <w:kern w:val="0"/>
          <w:sz w:val="20"/>
          <w:szCs w:val="20"/>
          <w:lang w:val="en-CA" w:eastAsia="fr-CA"/>
          <w14:ligatures w14:val="none"/>
        </w:rPr>
        <w:t>ers</w:t>
      </w:r>
      <w:r w:rsidRPr="00482F07">
        <w:rPr>
          <w:rFonts w:ascii="Arial" w:eastAsia="Times New Roman" w:hAnsi="Arial" w:cs="Arial"/>
          <w:b/>
          <w:bCs/>
          <w:color w:val="000000"/>
          <w:kern w:val="0"/>
          <w:sz w:val="20"/>
          <w:szCs w:val="20"/>
          <w:lang w:val="en-CA" w:eastAsia="fr-CA"/>
          <w14:ligatures w14:val="none"/>
        </w:rPr>
        <w:t>onal information</w:t>
      </w:r>
    </w:p>
    <w:p w14:paraId="7FB2CC2C" w14:textId="56AE5ED8" w:rsidR="00594EDC" w:rsidRPr="00482F07" w:rsidRDefault="00594EDC" w:rsidP="00CD7E13">
      <w:pPr>
        <w:shd w:val="clear" w:color="auto" w:fill="FFFFFF"/>
        <w:spacing w:after="75" w:line="240" w:lineRule="auto"/>
        <w:jc w:val="both"/>
        <w:textAlignment w:val="baseline"/>
        <w:rPr>
          <w:rFonts w:ascii="Arial" w:hAnsi="Arial" w:cs="Arial"/>
          <w:color w:val="212529"/>
          <w:sz w:val="20"/>
          <w:szCs w:val="20"/>
          <w:shd w:val="clear" w:color="auto" w:fill="FFFFFF"/>
          <w:lang w:val="en-CA"/>
        </w:rPr>
      </w:pPr>
      <w:r w:rsidRPr="00482F07">
        <w:rPr>
          <w:rFonts w:ascii="Arial" w:hAnsi="Arial" w:cs="Arial"/>
          <w:b/>
          <w:color w:val="212529"/>
          <w:sz w:val="20"/>
          <w:szCs w:val="20"/>
          <w:shd w:val="clear" w:color="auto" w:fill="FFFFFF"/>
          <w:lang w:val="en-CA"/>
        </w:rPr>
        <w:t>Personal information</w:t>
      </w:r>
      <w:r w:rsidRPr="00482F07">
        <w:rPr>
          <w:rFonts w:ascii="Arial" w:hAnsi="Arial" w:cs="Arial"/>
          <w:color w:val="212529"/>
          <w:sz w:val="20"/>
          <w:szCs w:val="20"/>
          <w:shd w:val="clear" w:color="auto" w:fill="FFFFFF"/>
          <w:lang w:val="en-CA"/>
        </w:rPr>
        <w:t xml:space="preserve"> is any information which relates to a natural person and allows that person, directly or indirectly, to be identified</w:t>
      </w:r>
      <w:r w:rsidR="00391B44" w:rsidRPr="00482F07">
        <w:rPr>
          <w:rFonts w:ascii="Arial" w:hAnsi="Arial" w:cs="Arial"/>
          <w:color w:val="212529"/>
          <w:sz w:val="20"/>
          <w:szCs w:val="20"/>
          <w:shd w:val="clear" w:color="auto" w:fill="FFFFFF"/>
          <w:lang w:val="en-CA"/>
        </w:rPr>
        <w:t xml:space="preserve">. A written document, </w:t>
      </w:r>
      <w:r w:rsidR="00CF1AEB">
        <w:rPr>
          <w:rFonts w:ascii="Arial" w:hAnsi="Arial" w:cs="Arial"/>
          <w:color w:val="212529"/>
          <w:sz w:val="20"/>
          <w:szCs w:val="20"/>
          <w:shd w:val="clear" w:color="auto" w:fill="FFFFFF"/>
          <w:lang w:val="en-CA"/>
        </w:rPr>
        <w:t xml:space="preserve">an </w:t>
      </w:r>
      <w:r w:rsidR="00391B44" w:rsidRPr="00482F07">
        <w:rPr>
          <w:rFonts w:ascii="Arial" w:hAnsi="Arial" w:cs="Arial"/>
          <w:color w:val="212529"/>
          <w:sz w:val="20"/>
          <w:szCs w:val="20"/>
          <w:shd w:val="clear" w:color="auto" w:fill="FFFFFF"/>
          <w:lang w:val="en-CA"/>
        </w:rPr>
        <w:t xml:space="preserve">image, </w:t>
      </w:r>
      <w:r w:rsidR="00CF1AEB">
        <w:rPr>
          <w:rFonts w:ascii="Arial" w:hAnsi="Arial" w:cs="Arial"/>
          <w:color w:val="212529"/>
          <w:sz w:val="20"/>
          <w:szCs w:val="20"/>
          <w:shd w:val="clear" w:color="auto" w:fill="FFFFFF"/>
          <w:lang w:val="en-CA"/>
        </w:rPr>
        <w:t xml:space="preserve">a </w:t>
      </w:r>
      <w:r w:rsidR="00391B44" w:rsidRPr="00482F07">
        <w:rPr>
          <w:rFonts w:ascii="Arial" w:hAnsi="Arial" w:cs="Arial"/>
          <w:color w:val="212529"/>
          <w:sz w:val="20"/>
          <w:szCs w:val="20"/>
          <w:shd w:val="clear" w:color="auto" w:fill="FFFFFF"/>
          <w:lang w:val="en-CA"/>
        </w:rPr>
        <w:t xml:space="preserve">video or </w:t>
      </w:r>
      <w:r w:rsidR="00CF1AEB">
        <w:rPr>
          <w:rFonts w:ascii="Arial" w:hAnsi="Arial" w:cs="Arial"/>
          <w:color w:val="212529"/>
          <w:sz w:val="20"/>
          <w:szCs w:val="20"/>
          <w:shd w:val="clear" w:color="auto" w:fill="FFFFFF"/>
          <w:lang w:val="en-CA"/>
        </w:rPr>
        <w:t xml:space="preserve">a </w:t>
      </w:r>
      <w:r w:rsidR="00391B44" w:rsidRPr="00482F07">
        <w:rPr>
          <w:rFonts w:ascii="Arial" w:hAnsi="Arial" w:cs="Arial"/>
          <w:color w:val="212529"/>
          <w:sz w:val="20"/>
          <w:szCs w:val="20"/>
          <w:shd w:val="clear" w:color="auto" w:fill="FFFFFF"/>
          <w:lang w:val="en-CA"/>
        </w:rPr>
        <w:t xml:space="preserve">sound recording may contain personal information. </w:t>
      </w:r>
      <w:r w:rsidR="00FF0309">
        <w:rPr>
          <w:rFonts w:ascii="Arial" w:hAnsi="Arial" w:cs="Arial"/>
          <w:color w:val="212529"/>
          <w:sz w:val="20"/>
          <w:szCs w:val="20"/>
          <w:shd w:val="clear" w:color="auto" w:fill="FFFFFF"/>
          <w:lang w:val="en-CA"/>
        </w:rPr>
        <w:t xml:space="preserve">In the course of </w:t>
      </w:r>
      <w:r w:rsidR="00423427">
        <w:rPr>
          <w:rFonts w:ascii="Arial" w:hAnsi="Arial" w:cs="Arial"/>
          <w:color w:val="212529"/>
          <w:sz w:val="20"/>
          <w:szCs w:val="20"/>
          <w:shd w:val="clear" w:color="auto" w:fill="FFFFFF"/>
          <w:lang w:val="en-CA"/>
        </w:rPr>
        <w:t>its/his</w:t>
      </w:r>
      <w:r w:rsidR="00FF0309">
        <w:rPr>
          <w:rFonts w:ascii="Arial" w:hAnsi="Arial" w:cs="Arial"/>
          <w:color w:val="212529"/>
          <w:sz w:val="20"/>
          <w:szCs w:val="20"/>
          <w:shd w:val="clear" w:color="auto" w:fill="FFFFFF"/>
          <w:lang w:val="en-CA"/>
        </w:rPr>
        <w:t xml:space="preserve"> professional activities, the AGENCY or the BROKER may collect personal information such as the n</w:t>
      </w:r>
      <w:r w:rsidR="00391B44" w:rsidRPr="00482F07">
        <w:rPr>
          <w:rFonts w:ascii="Arial" w:hAnsi="Arial" w:cs="Arial"/>
          <w:color w:val="212529"/>
          <w:sz w:val="20"/>
          <w:szCs w:val="20"/>
          <w:shd w:val="clear" w:color="auto" w:fill="FFFFFF"/>
          <w:lang w:val="en-CA"/>
        </w:rPr>
        <w:t xml:space="preserve">ame, home address, date of birth, </w:t>
      </w:r>
      <w:r w:rsidR="001054DA">
        <w:rPr>
          <w:rFonts w:ascii="Arial" w:hAnsi="Arial" w:cs="Arial"/>
          <w:color w:val="212529"/>
          <w:sz w:val="20"/>
          <w:szCs w:val="20"/>
          <w:shd w:val="clear" w:color="auto" w:fill="FFFFFF"/>
          <w:lang w:val="en-CA"/>
        </w:rPr>
        <w:t>identification document</w:t>
      </w:r>
      <w:r w:rsidR="00CF1AEB">
        <w:rPr>
          <w:rFonts w:ascii="Arial" w:hAnsi="Arial" w:cs="Arial"/>
          <w:color w:val="212529"/>
          <w:sz w:val="20"/>
          <w:szCs w:val="20"/>
          <w:shd w:val="clear" w:color="auto" w:fill="FFFFFF"/>
          <w:lang w:val="en-CA"/>
        </w:rPr>
        <w:t xml:space="preserve"> information</w:t>
      </w:r>
      <w:r w:rsidR="00391B44" w:rsidRPr="00482F07">
        <w:rPr>
          <w:rFonts w:ascii="Arial" w:hAnsi="Arial" w:cs="Arial"/>
          <w:color w:val="212529"/>
          <w:sz w:val="20"/>
          <w:szCs w:val="20"/>
          <w:shd w:val="clear" w:color="auto" w:fill="FFFFFF"/>
          <w:lang w:val="en-CA"/>
        </w:rPr>
        <w:t>, social insurance number, income</w:t>
      </w:r>
      <w:r w:rsidR="00FF0309">
        <w:rPr>
          <w:rFonts w:ascii="Arial" w:hAnsi="Arial" w:cs="Arial"/>
          <w:color w:val="212529"/>
          <w:sz w:val="20"/>
          <w:szCs w:val="20"/>
          <w:shd w:val="clear" w:color="auto" w:fill="FFFFFF"/>
          <w:lang w:val="en-CA"/>
        </w:rPr>
        <w:t xml:space="preserve"> information</w:t>
      </w:r>
      <w:r w:rsidR="00391B44" w:rsidRPr="00482F07">
        <w:rPr>
          <w:rFonts w:ascii="Arial" w:hAnsi="Arial" w:cs="Arial"/>
          <w:color w:val="212529"/>
          <w:sz w:val="20"/>
          <w:szCs w:val="20"/>
          <w:shd w:val="clear" w:color="auto" w:fill="FFFFFF"/>
          <w:lang w:val="en-CA"/>
        </w:rPr>
        <w:t xml:space="preserve">, </w:t>
      </w:r>
      <w:r w:rsidR="00FF0309">
        <w:rPr>
          <w:rFonts w:ascii="Arial" w:hAnsi="Arial" w:cs="Arial"/>
          <w:color w:val="212529"/>
          <w:sz w:val="20"/>
          <w:szCs w:val="20"/>
          <w:shd w:val="clear" w:color="auto" w:fill="FFFFFF"/>
          <w:lang w:val="en-CA"/>
        </w:rPr>
        <w:t xml:space="preserve">marital status, </w:t>
      </w:r>
      <w:r w:rsidR="00391B44" w:rsidRPr="00482F07">
        <w:rPr>
          <w:rFonts w:ascii="Arial" w:hAnsi="Arial" w:cs="Arial"/>
          <w:color w:val="212529"/>
          <w:sz w:val="20"/>
          <w:szCs w:val="20"/>
          <w:shd w:val="clear" w:color="auto" w:fill="FFFFFF"/>
          <w:lang w:val="en-CA"/>
        </w:rPr>
        <w:t>etc.</w:t>
      </w:r>
    </w:p>
    <w:p w14:paraId="41BFF5D5" w14:textId="77777777" w:rsidR="00594EDC" w:rsidRPr="00482F07" w:rsidRDefault="00594EDC" w:rsidP="00CD7E13">
      <w:pPr>
        <w:shd w:val="clear" w:color="auto" w:fill="FFFFFF"/>
        <w:spacing w:after="75" w:line="240" w:lineRule="auto"/>
        <w:jc w:val="both"/>
        <w:textAlignment w:val="baseline"/>
        <w:rPr>
          <w:rFonts w:ascii="Arial" w:eastAsia="Times New Roman" w:hAnsi="Arial" w:cs="Arial"/>
          <w:color w:val="000000"/>
          <w:kern w:val="0"/>
          <w:sz w:val="20"/>
          <w:szCs w:val="20"/>
          <w:lang w:val="en-CA" w:eastAsia="fr-CA"/>
          <w14:ligatures w14:val="none"/>
        </w:rPr>
      </w:pPr>
    </w:p>
    <w:p w14:paraId="3A7F790F" w14:textId="4A73775E" w:rsidR="00836346" w:rsidRPr="00482F07" w:rsidRDefault="00836346" w:rsidP="00CD7E13">
      <w:pPr>
        <w:shd w:val="clear" w:color="auto" w:fill="FFFFFF"/>
        <w:spacing w:after="75" w:line="240" w:lineRule="auto"/>
        <w:jc w:val="both"/>
        <w:textAlignment w:val="baseline"/>
        <w:rPr>
          <w:rFonts w:ascii="Arial" w:eastAsia="Times New Roman" w:hAnsi="Arial" w:cs="Arial"/>
          <w:b/>
          <w:bCs/>
          <w:color w:val="000000"/>
          <w:kern w:val="0"/>
          <w:sz w:val="20"/>
          <w:szCs w:val="20"/>
          <w:lang w:val="en-CA" w:eastAsia="fr-CA"/>
          <w14:ligatures w14:val="none"/>
        </w:rPr>
      </w:pPr>
      <w:r w:rsidRPr="00482F07">
        <w:rPr>
          <w:rFonts w:ascii="Arial" w:eastAsia="Times New Roman" w:hAnsi="Arial" w:cs="Arial"/>
          <w:b/>
          <w:bCs/>
          <w:color w:val="000000"/>
          <w:kern w:val="0"/>
          <w:sz w:val="20"/>
          <w:szCs w:val="20"/>
          <w:lang w:val="en-CA" w:eastAsia="fr-CA"/>
          <w14:ligatures w14:val="none"/>
        </w:rPr>
        <w:t>Consent</w:t>
      </w:r>
    </w:p>
    <w:p w14:paraId="6A1DA959" w14:textId="30D1A6E5" w:rsidR="00836346" w:rsidRPr="00482F07" w:rsidRDefault="00391B44" w:rsidP="00CD7E13">
      <w:pPr>
        <w:shd w:val="clear" w:color="auto" w:fill="FFFFFF"/>
        <w:spacing w:after="75" w:line="240" w:lineRule="auto"/>
        <w:jc w:val="both"/>
        <w:textAlignment w:val="baseline"/>
        <w:rPr>
          <w:rFonts w:ascii="Arial" w:eastAsia="Times New Roman" w:hAnsi="Arial" w:cs="Arial"/>
          <w:color w:val="000000"/>
          <w:kern w:val="0"/>
          <w:sz w:val="20"/>
          <w:szCs w:val="20"/>
          <w:lang w:val="en-CA" w:eastAsia="fr-CA"/>
          <w14:ligatures w14:val="none"/>
        </w:rPr>
      </w:pPr>
      <w:r w:rsidRPr="00482F07">
        <w:rPr>
          <w:rFonts w:ascii="Arial" w:eastAsia="Times New Roman" w:hAnsi="Arial" w:cs="Arial"/>
          <w:color w:val="000000"/>
          <w:kern w:val="0"/>
          <w:sz w:val="20"/>
          <w:szCs w:val="20"/>
          <w:lang w:val="en-CA" w:eastAsia="fr-CA"/>
          <w14:ligatures w14:val="none"/>
        </w:rPr>
        <w:t xml:space="preserve">The </w:t>
      </w:r>
      <w:r w:rsidR="00423427">
        <w:rPr>
          <w:rFonts w:ascii="Arial" w:eastAsia="Times New Roman" w:hAnsi="Arial" w:cs="Arial"/>
          <w:color w:val="000000"/>
          <w:kern w:val="0"/>
          <w:sz w:val="20"/>
          <w:szCs w:val="20"/>
          <w:lang w:val="en-CA" w:eastAsia="fr-CA"/>
          <w14:ligatures w14:val="none"/>
        </w:rPr>
        <w:t>AGENCY or the</w:t>
      </w:r>
      <w:r w:rsidR="00FF0309">
        <w:rPr>
          <w:rFonts w:ascii="Arial" w:eastAsia="Times New Roman" w:hAnsi="Arial" w:cs="Arial"/>
          <w:color w:val="000000"/>
          <w:kern w:val="0"/>
          <w:sz w:val="20"/>
          <w:szCs w:val="20"/>
          <w:lang w:val="en-CA" w:eastAsia="fr-CA"/>
          <w14:ligatures w14:val="none"/>
        </w:rPr>
        <w:t xml:space="preserve"> BROKER</w:t>
      </w:r>
      <w:r w:rsidRPr="00482F07">
        <w:rPr>
          <w:rFonts w:ascii="Arial" w:eastAsia="Times New Roman" w:hAnsi="Arial" w:cs="Arial"/>
          <w:color w:val="000000"/>
          <w:kern w:val="0"/>
          <w:sz w:val="20"/>
          <w:szCs w:val="20"/>
          <w:lang w:val="en-CA" w:eastAsia="fr-CA"/>
          <w14:ligatures w14:val="none"/>
        </w:rPr>
        <w:t xml:space="preserve"> </w:t>
      </w:r>
      <w:r w:rsidR="00DD14D9">
        <w:rPr>
          <w:rFonts w:ascii="Arial" w:eastAsia="Times New Roman" w:hAnsi="Arial" w:cs="Arial"/>
          <w:color w:val="000000"/>
          <w:kern w:val="0"/>
          <w:sz w:val="20"/>
          <w:szCs w:val="20"/>
          <w:lang w:val="en-CA" w:eastAsia="fr-CA"/>
          <w14:ligatures w14:val="none"/>
        </w:rPr>
        <w:t xml:space="preserve">may </w:t>
      </w:r>
      <w:r w:rsidRPr="00482F07">
        <w:rPr>
          <w:rFonts w:ascii="Arial" w:eastAsia="Times New Roman" w:hAnsi="Arial" w:cs="Arial"/>
          <w:color w:val="000000"/>
          <w:kern w:val="0"/>
          <w:sz w:val="20"/>
          <w:szCs w:val="20"/>
          <w:lang w:val="en-CA" w:eastAsia="fr-CA"/>
          <w14:ligatures w14:val="none"/>
        </w:rPr>
        <w:t xml:space="preserve">collect, use and communicate personal information with the consent of the person concerned. To be valid, consent must be manifest, free, </w:t>
      </w:r>
      <w:r w:rsidR="00DD14D9">
        <w:rPr>
          <w:rFonts w:ascii="Arial" w:eastAsia="Times New Roman" w:hAnsi="Arial" w:cs="Arial"/>
          <w:color w:val="000000"/>
          <w:kern w:val="0"/>
          <w:sz w:val="20"/>
          <w:szCs w:val="20"/>
          <w:lang w:val="en-CA" w:eastAsia="fr-CA"/>
          <w14:ligatures w14:val="none"/>
        </w:rPr>
        <w:t xml:space="preserve">enlightened </w:t>
      </w:r>
      <w:r w:rsidRPr="00482F07">
        <w:rPr>
          <w:rFonts w:ascii="Arial" w:eastAsia="Times New Roman" w:hAnsi="Arial" w:cs="Arial"/>
          <w:color w:val="000000"/>
          <w:kern w:val="0"/>
          <w:sz w:val="20"/>
          <w:szCs w:val="20"/>
          <w:lang w:val="en-CA" w:eastAsia="fr-CA"/>
          <w14:ligatures w14:val="none"/>
        </w:rPr>
        <w:t xml:space="preserve">and given for specific purposes. The person who consents to provide </w:t>
      </w:r>
      <w:r w:rsidR="00981C75">
        <w:rPr>
          <w:rFonts w:ascii="Arial" w:eastAsia="Times New Roman" w:hAnsi="Arial" w:cs="Arial"/>
          <w:color w:val="000000"/>
          <w:kern w:val="0"/>
          <w:sz w:val="20"/>
          <w:szCs w:val="20"/>
          <w:lang w:val="en-CA" w:eastAsia="fr-CA"/>
          <w14:ligatures w14:val="none"/>
        </w:rPr>
        <w:t>his/her</w:t>
      </w:r>
      <w:r w:rsidRPr="00482F07">
        <w:rPr>
          <w:rFonts w:ascii="Arial" w:eastAsia="Times New Roman" w:hAnsi="Arial" w:cs="Arial"/>
          <w:color w:val="000000"/>
          <w:kern w:val="0"/>
          <w:sz w:val="20"/>
          <w:szCs w:val="20"/>
          <w:lang w:val="en-CA" w:eastAsia="fr-CA"/>
          <w14:ligatures w14:val="none"/>
        </w:rPr>
        <w:t xml:space="preserve"> personal information is presumed to consent to its use and communication for the purposes for which it was collected.</w:t>
      </w:r>
      <w:r w:rsidR="00836346" w:rsidRPr="00482F07">
        <w:rPr>
          <w:rFonts w:ascii="Arial" w:eastAsia="Times New Roman" w:hAnsi="Arial" w:cs="Arial"/>
          <w:color w:val="000000"/>
          <w:kern w:val="0"/>
          <w:sz w:val="20"/>
          <w:szCs w:val="20"/>
          <w:lang w:val="en-CA" w:eastAsia="fr-CA"/>
          <w14:ligatures w14:val="none"/>
        </w:rPr>
        <w:t xml:space="preserve"> </w:t>
      </w:r>
    </w:p>
    <w:p w14:paraId="13DD011D" w14:textId="6AEA48F2" w:rsidR="00F363DE" w:rsidRPr="00482F07" w:rsidRDefault="00391B44" w:rsidP="00F363DE">
      <w:pPr>
        <w:shd w:val="clear" w:color="auto" w:fill="FFFFFF"/>
        <w:spacing w:after="75" w:line="240" w:lineRule="auto"/>
        <w:jc w:val="both"/>
        <w:textAlignment w:val="baseline"/>
        <w:rPr>
          <w:rFonts w:ascii="Arial" w:eastAsia="Times New Roman" w:hAnsi="Arial" w:cs="Arial"/>
          <w:color w:val="000000"/>
          <w:kern w:val="0"/>
          <w:sz w:val="20"/>
          <w:szCs w:val="20"/>
          <w:lang w:val="en-CA" w:eastAsia="fr-CA"/>
          <w14:ligatures w14:val="none"/>
        </w:rPr>
      </w:pPr>
      <w:r w:rsidRPr="00482F07">
        <w:rPr>
          <w:rFonts w:ascii="Arial" w:eastAsia="Times New Roman" w:hAnsi="Arial" w:cs="Arial"/>
          <w:color w:val="000000"/>
          <w:kern w:val="0"/>
          <w:sz w:val="20"/>
          <w:szCs w:val="20"/>
          <w:lang w:val="en-CA" w:eastAsia="fr-CA"/>
          <w14:ligatures w14:val="none"/>
        </w:rPr>
        <w:t xml:space="preserve">Any person may at any time withdraw </w:t>
      </w:r>
      <w:r w:rsidR="00981C75">
        <w:rPr>
          <w:rFonts w:ascii="Arial" w:eastAsia="Times New Roman" w:hAnsi="Arial" w:cs="Arial"/>
          <w:color w:val="000000"/>
          <w:kern w:val="0"/>
          <w:sz w:val="20"/>
          <w:szCs w:val="20"/>
          <w:lang w:val="en-CA" w:eastAsia="fr-CA"/>
          <w14:ligatures w14:val="none"/>
        </w:rPr>
        <w:t>his/her</w:t>
      </w:r>
      <w:r w:rsidRPr="00482F07">
        <w:rPr>
          <w:rFonts w:ascii="Arial" w:eastAsia="Times New Roman" w:hAnsi="Arial" w:cs="Arial"/>
          <w:color w:val="000000"/>
          <w:kern w:val="0"/>
          <w:sz w:val="20"/>
          <w:szCs w:val="20"/>
          <w:lang w:val="en-CA" w:eastAsia="fr-CA"/>
          <w14:ligatures w14:val="none"/>
        </w:rPr>
        <w:t xml:space="preserve"> consent to the collection, use and </w:t>
      </w:r>
      <w:r w:rsidR="00BD256E">
        <w:rPr>
          <w:rFonts w:ascii="Arial" w:eastAsia="Times New Roman" w:hAnsi="Arial" w:cs="Arial"/>
          <w:color w:val="000000"/>
          <w:kern w:val="0"/>
          <w:sz w:val="20"/>
          <w:szCs w:val="20"/>
          <w:lang w:val="en-CA" w:eastAsia="fr-CA"/>
          <w14:ligatures w14:val="none"/>
        </w:rPr>
        <w:t>communication</w:t>
      </w:r>
      <w:r w:rsidRPr="00482F07">
        <w:rPr>
          <w:rFonts w:ascii="Arial" w:eastAsia="Times New Roman" w:hAnsi="Arial" w:cs="Arial"/>
          <w:color w:val="000000"/>
          <w:kern w:val="0"/>
          <w:sz w:val="20"/>
          <w:szCs w:val="20"/>
          <w:lang w:val="en-CA" w:eastAsia="fr-CA"/>
          <w14:ligatures w14:val="none"/>
        </w:rPr>
        <w:t xml:space="preserve"> of </w:t>
      </w:r>
      <w:r w:rsidR="00981C75">
        <w:rPr>
          <w:rFonts w:ascii="Arial" w:eastAsia="Times New Roman" w:hAnsi="Arial" w:cs="Arial"/>
          <w:color w:val="000000"/>
          <w:kern w:val="0"/>
          <w:sz w:val="20"/>
          <w:szCs w:val="20"/>
          <w:lang w:val="en-CA" w:eastAsia="fr-CA"/>
          <w14:ligatures w14:val="none"/>
        </w:rPr>
        <w:t>his/her</w:t>
      </w:r>
      <w:r w:rsidRPr="00482F07">
        <w:rPr>
          <w:rFonts w:ascii="Arial" w:eastAsia="Times New Roman" w:hAnsi="Arial" w:cs="Arial"/>
          <w:color w:val="000000"/>
          <w:kern w:val="0"/>
          <w:sz w:val="20"/>
          <w:szCs w:val="20"/>
          <w:lang w:val="en-CA" w:eastAsia="fr-CA"/>
          <w14:ligatures w14:val="none"/>
        </w:rPr>
        <w:t xml:space="preserve"> personal information by the </w:t>
      </w:r>
      <w:r w:rsidR="00423427">
        <w:rPr>
          <w:rFonts w:ascii="Arial" w:eastAsia="Times New Roman" w:hAnsi="Arial" w:cs="Arial"/>
          <w:color w:val="000000"/>
          <w:kern w:val="0"/>
          <w:sz w:val="20"/>
          <w:szCs w:val="20"/>
          <w:lang w:val="en-CA" w:eastAsia="fr-CA"/>
          <w14:ligatures w14:val="none"/>
        </w:rPr>
        <w:t>AGENCY or the</w:t>
      </w:r>
      <w:r w:rsidR="00FF0309">
        <w:rPr>
          <w:rFonts w:ascii="Arial" w:eastAsia="Times New Roman" w:hAnsi="Arial" w:cs="Arial"/>
          <w:color w:val="000000"/>
          <w:kern w:val="0"/>
          <w:sz w:val="20"/>
          <w:szCs w:val="20"/>
          <w:lang w:val="en-CA" w:eastAsia="fr-CA"/>
          <w14:ligatures w14:val="none"/>
        </w:rPr>
        <w:t xml:space="preserve"> BROKER</w:t>
      </w:r>
      <w:r w:rsidRPr="00482F07">
        <w:rPr>
          <w:rFonts w:ascii="Arial" w:eastAsia="Times New Roman" w:hAnsi="Arial" w:cs="Arial"/>
          <w:color w:val="000000"/>
          <w:kern w:val="0"/>
          <w:sz w:val="20"/>
          <w:szCs w:val="20"/>
          <w:lang w:val="en-CA" w:eastAsia="fr-CA"/>
          <w14:ligatures w14:val="none"/>
        </w:rPr>
        <w:t>. In such case</w:t>
      </w:r>
      <w:r w:rsidR="00BD256E">
        <w:rPr>
          <w:rFonts w:ascii="Arial" w:eastAsia="Times New Roman" w:hAnsi="Arial" w:cs="Arial"/>
          <w:color w:val="000000"/>
          <w:kern w:val="0"/>
          <w:sz w:val="20"/>
          <w:szCs w:val="20"/>
          <w:lang w:val="en-CA" w:eastAsia="fr-CA"/>
          <w14:ligatures w14:val="none"/>
        </w:rPr>
        <w:t>s</w:t>
      </w:r>
      <w:r w:rsidRPr="00482F07">
        <w:rPr>
          <w:rFonts w:ascii="Arial" w:eastAsia="Times New Roman" w:hAnsi="Arial" w:cs="Arial"/>
          <w:color w:val="000000"/>
          <w:kern w:val="0"/>
          <w:sz w:val="20"/>
          <w:szCs w:val="20"/>
          <w:lang w:val="en-CA" w:eastAsia="fr-CA"/>
          <w14:ligatures w14:val="none"/>
        </w:rPr>
        <w:t xml:space="preserve">, if the collection is necessary for the conclusion or performance of the contract by the </w:t>
      </w:r>
      <w:r w:rsidR="00423427">
        <w:rPr>
          <w:rFonts w:ascii="Arial" w:eastAsia="Times New Roman" w:hAnsi="Arial" w:cs="Arial"/>
          <w:color w:val="000000"/>
          <w:kern w:val="0"/>
          <w:sz w:val="20"/>
          <w:szCs w:val="20"/>
          <w:lang w:val="en-CA" w:eastAsia="fr-CA"/>
          <w14:ligatures w14:val="none"/>
        </w:rPr>
        <w:t>AGENCY or the</w:t>
      </w:r>
      <w:r w:rsidR="00FF0309">
        <w:rPr>
          <w:rFonts w:ascii="Arial" w:eastAsia="Times New Roman" w:hAnsi="Arial" w:cs="Arial"/>
          <w:color w:val="000000"/>
          <w:kern w:val="0"/>
          <w:sz w:val="20"/>
          <w:szCs w:val="20"/>
          <w:lang w:val="en-CA" w:eastAsia="fr-CA"/>
          <w14:ligatures w14:val="none"/>
        </w:rPr>
        <w:t xml:space="preserve"> BROKER</w:t>
      </w:r>
      <w:r w:rsidRPr="00482F07">
        <w:rPr>
          <w:rFonts w:ascii="Arial" w:eastAsia="Times New Roman" w:hAnsi="Arial" w:cs="Arial"/>
          <w:color w:val="000000"/>
          <w:kern w:val="0"/>
          <w:sz w:val="20"/>
          <w:szCs w:val="20"/>
          <w:lang w:val="en-CA" w:eastAsia="fr-CA"/>
          <w14:ligatures w14:val="none"/>
        </w:rPr>
        <w:t xml:space="preserve">, the </w:t>
      </w:r>
      <w:r w:rsidR="00423427">
        <w:rPr>
          <w:rFonts w:ascii="Arial" w:eastAsia="Times New Roman" w:hAnsi="Arial" w:cs="Arial"/>
          <w:color w:val="000000"/>
          <w:kern w:val="0"/>
          <w:sz w:val="20"/>
          <w:szCs w:val="20"/>
          <w:lang w:val="en-CA" w:eastAsia="fr-CA"/>
          <w14:ligatures w14:val="none"/>
        </w:rPr>
        <w:t>AGENCY or the</w:t>
      </w:r>
      <w:r w:rsidR="00FF0309">
        <w:rPr>
          <w:rFonts w:ascii="Arial" w:eastAsia="Times New Roman" w:hAnsi="Arial" w:cs="Arial"/>
          <w:color w:val="000000"/>
          <w:kern w:val="0"/>
          <w:sz w:val="20"/>
          <w:szCs w:val="20"/>
          <w:lang w:val="en-CA" w:eastAsia="fr-CA"/>
          <w14:ligatures w14:val="none"/>
        </w:rPr>
        <w:t xml:space="preserve"> BROKER</w:t>
      </w:r>
      <w:r w:rsidRPr="00482F07">
        <w:rPr>
          <w:rFonts w:ascii="Arial" w:eastAsia="Times New Roman" w:hAnsi="Arial" w:cs="Arial"/>
          <w:color w:val="000000"/>
          <w:kern w:val="0"/>
          <w:sz w:val="20"/>
          <w:szCs w:val="20"/>
          <w:lang w:val="en-CA" w:eastAsia="fr-CA"/>
          <w14:ligatures w14:val="none"/>
        </w:rPr>
        <w:t xml:space="preserve"> may </w:t>
      </w:r>
      <w:r w:rsidR="00FF0309">
        <w:rPr>
          <w:rFonts w:ascii="Arial" w:eastAsia="Times New Roman" w:hAnsi="Arial" w:cs="Arial"/>
          <w:color w:val="000000"/>
          <w:kern w:val="0"/>
          <w:sz w:val="20"/>
          <w:szCs w:val="20"/>
          <w:lang w:val="en-CA" w:eastAsia="fr-CA"/>
          <w14:ligatures w14:val="none"/>
        </w:rPr>
        <w:t xml:space="preserve">not be able to </w:t>
      </w:r>
      <w:r w:rsidR="00CF1AEB">
        <w:rPr>
          <w:rFonts w:ascii="Arial" w:eastAsia="Times New Roman" w:hAnsi="Arial" w:cs="Arial"/>
          <w:color w:val="000000"/>
          <w:kern w:val="0"/>
          <w:sz w:val="20"/>
          <w:szCs w:val="20"/>
          <w:lang w:val="en-CA" w:eastAsia="fr-CA"/>
          <w14:ligatures w14:val="none"/>
        </w:rPr>
        <w:t xml:space="preserve">fulfil </w:t>
      </w:r>
      <w:r w:rsidRPr="00482F07">
        <w:rPr>
          <w:rFonts w:ascii="Arial" w:eastAsia="Times New Roman" w:hAnsi="Arial" w:cs="Arial"/>
          <w:color w:val="000000"/>
          <w:kern w:val="0"/>
          <w:sz w:val="20"/>
          <w:szCs w:val="20"/>
          <w:lang w:val="en-CA" w:eastAsia="fr-CA"/>
          <w14:ligatures w14:val="none"/>
        </w:rPr>
        <w:t>a request for service</w:t>
      </w:r>
      <w:r w:rsidR="00F363DE" w:rsidRPr="00482F07">
        <w:rPr>
          <w:rFonts w:ascii="Arial" w:eastAsia="Times New Roman" w:hAnsi="Arial" w:cs="Arial"/>
          <w:color w:val="000000"/>
          <w:kern w:val="0"/>
          <w:sz w:val="20"/>
          <w:szCs w:val="20"/>
          <w:lang w:val="en-CA" w:eastAsia="fr-CA"/>
          <w14:ligatures w14:val="none"/>
        </w:rPr>
        <w:t xml:space="preserve">. </w:t>
      </w:r>
    </w:p>
    <w:p w14:paraId="7E9413E8" w14:textId="77777777" w:rsidR="00836346" w:rsidRPr="00482F07" w:rsidRDefault="00836346" w:rsidP="00CD7E13">
      <w:pPr>
        <w:shd w:val="clear" w:color="auto" w:fill="FFFFFF"/>
        <w:spacing w:after="75" w:line="240" w:lineRule="auto"/>
        <w:jc w:val="both"/>
        <w:textAlignment w:val="baseline"/>
        <w:rPr>
          <w:rFonts w:ascii="Arial" w:eastAsia="Times New Roman" w:hAnsi="Arial" w:cs="Arial"/>
          <w:b/>
          <w:bCs/>
          <w:color w:val="000000"/>
          <w:kern w:val="0"/>
          <w:sz w:val="20"/>
          <w:szCs w:val="20"/>
          <w:lang w:val="en-CA" w:eastAsia="fr-CA"/>
          <w14:ligatures w14:val="none"/>
        </w:rPr>
      </w:pPr>
    </w:p>
    <w:p w14:paraId="4C69100D" w14:textId="167FC792" w:rsidR="00EF7783" w:rsidRPr="00482F07" w:rsidRDefault="00EF7783" w:rsidP="00CD7E13">
      <w:pPr>
        <w:shd w:val="clear" w:color="auto" w:fill="FFFFFF"/>
        <w:spacing w:after="75" w:line="240" w:lineRule="auto"/>
        <w:jc w:val="both"/>
        <w:textAlignment w:val="baseline"/>
        <w:rPr>
          <w:rFonts w:ascii="Arial" w:eastAsia="Times New Roman" w:hAnsi="Arial" w:cs="Arial"/>
          <w:b/>
          <w:bCs/>
          <w:color w:val="000000"/>
          <w:kern w:val="0"/>
          <w:sz w:val="20"/>
          <w:szCs w:val="20"/>
          <w:lang w:val="en-CA" w:eastAsia="fr-CA"/>
          <w14:ligatures w14:val="none"/>
        </w:rPr>
      </w:pPr>
      <w:r w:rsidRPr="00482F07">
        <w:rPr>
          <w:rFonts w:ascii="Arial" w:eastAsia="Times New Roman" w:hAnsi="Arial" w:cs="Arial"/>
          <w:b/>
          <w:bCs/>
          <w:color w:val="000000"/>
          <w:kern w:val="0"/>
          <w:sz w:val="20"/>
          <w:szCs w:val="20"/>
          <w:lang w:val="en-CA" w:eastAsia="fr-CA"/>
          <w14:ligatures w14:val="none"/>
        </w:rPr>
        <w:t>Respons</w:t>
      </w:r>
      <w:r w:rsidR="00391B44" w:rsidRPr="00482F07">
        <w:rPr>
          <w:rFonts w:ascii="Arial" w:eastAsia="Times New Roman" w:hAnsi="Arial" w:cs="Arial"/>
          <w:b/>
          <w:bCs/>
          <w:color w:val="000000"/>
          <w:kern w:val="0"/>
          <w:sz w:val="20"/>
          <w:szCs w:val="20"/>
          <w:lang w:val="en-CA" w:eastAsia="fr-CA"/>
          <w14:ligatures w14:val="none"/>
        </w:rPr>
        <w:t>ibility</w:t>
      </w:r>
      <w:r w:rsidRPr="00482F07">
        <w:rPr>
          <w:rFonts w:ascii="Arial" w:eastAsia="Times New Roman" w:hAnsi="Arial" w:cs="Arial"/>
          <w:b/>
          <w:bCs/>
          <w:color w:val="000000"/>
          <w:kern w:val="0"/>
          <w:sz w:val="20"/>
          <w:szCs w:val="20"/>
          <w:lang w:val="en-CA" w:eastAsia="fr-CA"/>
          <w14:ligatures w14:val="none"/>
        </w:rPr>
        <w:t xml:space="preserve"> </w:t>
      </w:r>
    </w:p>
    <w:p w14:paraId="0FA8906E" w14:textId="2CB98CF6" w:rsidR="00E9375C" w:rsidRPr="00482F07" w:rsidRDefault="00391B44" w:rsidP="00391B44">
      <w:pPr>
        <w:rPr>
          <w:rFonts w:ascii="Arial" w:eastAsia="Times New Roman" w:hAnsi="Arial" w:cs="Arial"/>
          <w:color w:val="000000"/>
          <w:kern w:val="0"/>
          <w:sz w:val="20"/>
          <w:szCs w:val="20"/>
          <w:lang w:val="en-CA" w:eastAsia="fr-CA"/>
          <w14:ligatures w14:val="none"/>
        </w:rPr>
      </w:pPr>
      <w:r w:rsidRPr="00482F07">
        <w:rPr>
          <w:rFonts w:ascii="Arial" w:eastAsia="Times New Roman" w:hAnsi="Arial" w:cs="Arial"/>
          <w:color w:val="000000"/>
          <w:kern w:val="0"/>
          <w:sz w:val="20"/>
          <w:szCs w:val="20"/>
          <w:lang w:val="en-CA" w:eastAsia="fr-CA"/>
          <w14:ligatures w14:val="none"/>
        </w:rPr>
        <w:t xml:space="preserve">The </w:t>
      </w:r>
      <w:r w:rsidR="00423427">
        <w:rPr>
          <w:rFonts w:ascii="Arial" w:eastAsia="Times New Roman" w:hAnsi="Arial" w:cs="Arial"/>
          <w:color w:val="000000"/>
          <w:kern w:val="0"/>
          <w:sz w:val="20"/>
          <w:szCs w:val="20"/>
          <w:lang w:val="en-CA" w:eastAsia="fr-CA"/>
          <w14:ligatures w14:val="none"/>
        </w:rPr>
        <w:t>AGENCY or the</w:t>
      </w:r>
      <w:r w:rsidR="00FF0309">
        <w:rPr>
          <w:rFonts w:ascii="Arial" w:eastAsia="Times New Roman" w:hAnsi="Arial" w:cs="Arial"/>
          <w:color w:val="000000"/>
          <w:kern w:val="0"/>
          <w:sz w:val="20"/>
          <w:szCs w:val="20"/>
          <w:lang w:val="en-CA" w:eastAsia="fr-CA"/>
          <w14:ligatures w14:val="none"/>
        </w:rPr>
        <w:t xml:space="preserve"> BROKER</w:t>
      </w:r>
      <w:r w:rsidRPr="00482F07">
        <w:rPr>
          <w:rFonts w:ascii="Arial" w:eastAsia="Times New Roman" w:hAnsi="Arial" w:cs="Arial"/>
          <w:color w:val="000000"/>
          <w:kern w:val="0"/>
          <w:sz w:val="20"/>
          <w:szCs w:val="20"/>
          <w:lang w:val="en-CA" w:eastAsia="fr-CA"/>
          <w14:ligatures w14:val="none"/>
        </w:rPr>
        <w:t xml:space="preserve"> is responsible for protecting the personal information held in the course of </w:t>
      </w:r>
      <w:r w:rsidR="00BD256E">
        <w:rPr>
          <w:rFonts w:ascii="Arial" w:eastAsia="Times New Roman" w:hAnsi="Arial" w:cs="Arial"/>
          <w:color w:val="000000"/>
          <w:kern w:val="0"/>
          <w:sz w:val="20"/>
          <w:szCs w:val="20"/>
          <w:lang w:val="en-CA" w:eastAsia="fr-CA"/>
          <w14:ligatures w14:val="none"/>
        </w:rPr>
        <w:t>its/his</w:t>
      </w:r>
      <w:r w:rsidRPr="00482F07">
        <w:rPr>
          <w:rFonts w:ascii="Arial" w:eastAsia="Times New Roman" w:hAnsi="Arial" w:cs="Arial"/>
          <w:color w:val="000000"/>
          <w:kern w:val="0"/>
          <w:sz w:val="20"/>
          <w:szCs w:val="20"/>
          <w:lang w:val="en-CA" w:eastAsia="fr-CA"/>
          <w14:ligatures w14:val="none"/>
        </w:rPr>
        <w:t xml:space="preserve"> real estate brokerage activities. To this end, the </w:t>
      </w:r>
      <w:r w:rsidR="00423427">
        <w:rPr>
          <w:rFonts w:ascii="Arial" w:eastAsia="Times New Roman" w:hAnsi="Arial" w:cs="Arial"/>
          <w:color w:val="000000"/>
          <w:kern w:val="0"/>
          <w:sz w:val="20"/>
          <w:szCs w:val="20"/>
          <w:lang w:val="en-CA" w:eastAsia="fr-CA"/>
          <w14:ligatures w14:val="none"/>
        </w:rPr>
        <w:t>AGENCY or the</w:t>
      </w:r>
      <w:r w:rsidR="00FF0309">
        <w:rPr>
          <w:rFonts w:ascii="Arial" w:eastAsia="Times New Roman" w:hAnsi="Arial" w:cs="Arial"/>
          <w:color w:val="000000"/>
          <w:kern w:val="0"/>
          <w:sz w:val="20"/>
          <w:szCs w:val="20"/>
          <w:lang w:val="en-CA" w:eastAsia="fr-CA"/>
          <w14:ligatures w14:val="none"/>
        </w:rPr>
        <w:t xml:space="preserve"> BROKER</w:t>
      </w:r>
      <w:r w:rsidRPr="00482F07">
        <w:rPr>
          <w:rFonts w:ascii="Arial" w:eastAsia="Times New Roman" w:hAnsi="Arial" w:cs="Arial"/>
          <w:color w:val="000000"/>
          <w:kern w:val="0"/>
          <w:sz w:val="20"/>
          <w:szCs w:val="20"/>
          <w:lang w:val="en-CA" w:eastAsia="fr-CA"/>
          <w14:ligatures w14:val="none"/>
        </w:rPr>
        <w:t xml:space="preserve"> has </w:t>
      </w:r>
      <w:r w:rsidRPr="00F43B04">
        <w:rPr>
          <w:rFonts w:ascii="Arial" w:eastAsia="Times New Roman" w:hAnsi="Arial" w:cs="Arial"/>
          <w:color w:val="000000"/>
          <w:kern w:val="0"/>
          <w:sz w:val="20"/>
          <w:szCs w:val="20"/>
          <w:lang w:val="en-CA" w:eastAsia="fr-CA"/>
          <w14:ligatures w14:val="none"/>
        </w:rPr>
        <w:t xml:space="preserve">adopted </w:t>
      </w:r>
      <w:r w:rsidR="00B548A4" w:rsidRPr="00F43B04">
        <w:rPr>
          <w:rFonts w:ascii="Arial" w:eastAsia="Times New Roman" w:hAnsi="Arial" w:cs="Arial"/>
          <w:color w:val="000000"/>
          <w:kern w:val="0"/>
          <w:sz w:val="20"/>
          <w:szCs w:val="20"/>
          <w:lang w:val="en-CA" w:eastAsia="fr-CA"/>
          <w14:ligatures w14:val="none"/>
        </w:rPr>
        <w:t>a</w:t>
      </w:r>
      <w:r w:rsidRPr="00F43B04">
        <w:rPr>
          <w:rFonts w:ascii="Arial" w:eastAsia="Times New Roman" w:hAnsi="Arial" w:cs="Arial"/>
          <w:color w:val="000000"/>
          <w:kern w:val="0"/>
          <w:sz w:val="20"/>
          <w:szCs w:val="20"/>
          <w:lang w:val="en-CA" w:eastAsia="fr-CA"/>
          <w14:ligatures w14:val="none"/>
        </w:rPr>
        <w:t xml:space="preserve"> </w:t>
      </w:r>
      <w:r w:rsidR="00B548A4" w:rsidRPr="00F43B04">
        <w:rPr>
          <w:rFonts w:ascii="Arial" w:eastAsia="Times New Roman" w:hAnsi="Arial" w:cs="Arial"/>
          <w:color w:val="000000"/>
          <w:kern w:val="0"/>
          <w:sz w:val="20"/>
          <w:szCs w:val="20"/>
          <w:lang w:val="en-CA" w:eastAsia="fr-CA"/>
          <w14:ligatures w14:val="none"/>
        </w:rPr>
        <w:t>privacy</w:t>
      </w:r>
      <w:r w:rsidR="00B548A4" w:rsidRPr="00482F07">
        <w:rPr>
          <w:rFonts w:ascii="Arial" w:eastAsia="Times New Roman" w:hAnsi="Arial" w:cs="Arial"/>
          <w:color w:val="000000"/>
          <w:kern w:val="0"/>
          <w:sz w:val="20"/>
          <w:szCs w:val="20"/>
          <w:lang w:val="en-CA" w:eastAsia="fr-CA"/>
          <w14:ligatures w14:val="none"/>
        </w:rPr>
        <w:t xml:space="preserve"> policy </w:t>
      </w:r>
      <w:r w:rsidR="00B548A4">
        <w:rPr>
          <w:rFonts w:ascii="Arial" w:eastAsia="Times New Roman" w:hAnsi="Arial" w:cs="Arial"/>
          <w:color w:val="000000"/>
          <w:kern w:val="0"/>
          <w:sz w:val="20"/>
          <w:szCs w:val="20"/>
          <w:lang w:val="en-CA" w:eastAsia="fr-CA"/>
          <w14:ligatures w14:val="none"/>
        </w:rPr>
        <w:t>as well as</w:t>
      </w:r>
      <w:r w:rsidRPr="00482F07">
        <w:rPr>
          <w:rFonts w:ascii="Arial" w:eastAsia="Times New Roman" w:hAnsi="Arial" w:cs="Arial"/>
          <w:color w:val="000000"/>
          <w:kern w:val="0"/>
          <w:sz w:val="20"/>
          <w:szCs w:val="20"/>
          <w:lang w:val="en-CA" w:eastAsia="fr-CA"/>
          <w14:ligatures w14:val="none"/>
        </w:rPr>
        <w:t xml:space="preserve"> governance policies and practices </w:t>
      </w:r>
      <w:r w:rsidR="00B548A4">
        <w:rPr>
          <w:rFonts w:ascii="Arial" w:eastAsia="Times New Roman" w:hAnsi="Arial" w:cs="Arial"/>
          <w:color w:val="000000"/>
          <w:kern w:val="0"/>
          <w:sz w:val="20"/>
          <w:szCs w:val="20"/>
          <w:lang w:val="en-CA" w:eastAsia="fr-CA"/>
          <w14:ligatures w14:val="none"/>
        </w:rPr>
        <w:t>concerning</w:t>
      </w:r>
      <w:r w:rsidRPr="00482F07">
        <w:rPr>
          <w:rFonts w:ascii="Arial" w:eastAsia="Times New Roman" w:hAnsi="Arial" w:cs="Arial"/>
          <w:color w:val="000000"/>
          <w:kern w:val="0"/>
          <w:sz w:val="20"/>
          <w:szCs w:val="20"/>
          <w:lang w:val="en-CA" w:eastAsia="fr-CA"/>
          <w14:ligatures w14:val="none"/>
        </w:rPr>
        <w:t xml:space="preserve"> personal </w:t>
      </w:r>
      <w:r w:rsidRPr="00482F07">
        <w:rPr>
          <w:rFonts w:ascii="Arial" w:eastAsia="Times New Roman" w:hAnsi="Arial" w:cs="Arial"/>
          <w:color w:val="000000"/>
          <w:kern w:val="0"/>
          <w:sz w:val="20"/>
          <w:szCs w:val="20"/>
          <w:lang w:val="en-CA" w:eastAsia="fr-CA"/>
          <w14:ligatures w14:val="none"/>
        </w:rPr>
        <w:lastRenderedPageBreak/>
        <w:t xml:space="preserve">information, the purpose of which is to </w:t>
      </w:r>
      <w:r w:rsidR="00423427">
        <w:rPr>
          <w:rFonts w:ascii="Arial" w:eastAsia="Times New Roman" w:hAnsi="Arial" w:cs="Arial"/>
          <w:color w:val="000000"/>
          <w:kern w:val="0"/>
          <w:sz w:val="20"/>
          <w:szCs w:val="20"/>
          <w:lang w:val="en-CA" w:eastAsia="fr-CA"/>
          <w14:ligatures w14:val="none"/>
        </w:rPr>
        <w:t>control</w:t>
      </w:r>
      <w:r w:rsidRPr="00482F07">
        <w:rPr>
          <w:rFonts w:ascii="Arial" w:eastAsia="Times New Roman" w:hAnsi="Arial" w:cs="Arial"/>
          <w:color w:val="000000"/>
          <w:kern w:val="0"/>
          <w:sz w:val="20"/>
          <w:szCs w:val="20"/>
          <w:lang w:val="en-CA" w:eastAsia="fr-CA"/>
          <w14:ligatures w14:val="none"/>
        </w:rPr>
        <w:t xml:space="preserve"> the collection, use, communication, retention and destruction of personal information</w:t>
      </w:r>
      <w:r w:rsidR="00E9375C" w:rsidRPr="00482F07">
        <w:rPr>
          <w:rFonts w:ascii="Arial" w:eastAsia="Times New Roman" w:hAnsi="Arial" w:cs="Arial"/>
          <w:color w:val="000000"/>
          <w:kern w:val="0"/>
          <w:sz w:val="20"/>
          <w:szCs w:val="20"/>
          <w:lang w:val="en-CA" w:eastAsia="fr-CA"/>
          <w14:ligatures w14:val="none"/>
        </w:rPr>
        <w:t xml:space="preserve">. </w:t>
      </w:r>
    </w:p>
    <w:p w14:paraId="016084FC" w14:textId="77777777" w:rsidR="00CF5A1E" w:rsidRPr="00482F07" w:rsidRDefault="00CF5A1E" w:rsidP="00CD7E13">
      <w:pPr>
        <w:shd w:val="clear" w:color="auto" w:fill="FFFFFF"/>
        <w:spacing w:after="75" w:line="240" w:lineRule="auto"/>
        <w:jc w:val="both"/>
        <w:textAlignment w:val="baseline"/>
        <w:rPr>
          <w:rFonts w:ascii="Arial" w:eastAsia="Times New Roman" w:hAnsi="Arial" w:cs="Arial"/>
          <w:color w:val="000000"/>
          <w:kern w:val="0"/>
          <w:sz w:val="20"/>
          <w:szCs w:val="20"/>
          <w:lang w:val="en-CA" w:eastAsia="fr-CA"/>
          <w14:ligatures w14:val="none"/>
        </w:rPr>
      </w:pPr>
    </w:p>
    <w:p w14:paraId="4B00E598" w14:textId="0AD87BF0" w:rsidR="00CF5A1E" w:rsidRPr="00482F07" w:rsidRDefault="00956B34" w:rsidP="00CD7E13">
      <w:pPr>
        <w:shd w:val="clear" w:color="auto" w:fill="FFFFFF"/>
        <w:spacing w:after="75" w:line="240" w:lineRule="auto"/>
        <w:jc w:val="both"/>
        <w:textAlignment w:val="baseline"/>
        <w:rPr>
          <w:rFonts w:ascii="Arial" w:eastAsia="Times New Roman" w:hAnsi="Arial" w:cs="Arial"/>
          <w:b/>
          <w:bCs/>
          <w:color w:val="000000"/>
          <w:kern w:val="0"/>
          <w:sz w:val="20"/>
          <w:szCs w:val="20"/>
          <w:lang w:val="en-CA" w:eastAsia="fr-CA"/>
          <w14:ligatures w14:val="none"/>
        </w:rPr>
      </w:pPr>
      <w:r w:rsidRPr="00482F07">
        <w:rPr>
          <w:rFonts w:ascii="Arial" w:eastAsia="Times New Roman" w:hAnsi="Arial" w:cs="Arial"/>
          <w:b/>
          <w:bCs/>
          <w:color w:val="000000"/>
          <w:kern w:val="0"/>
          <w:sz w:val="20"/>
          <w:szCs w:val="20"/>
          <w:lang w:val="en-CA" w:eastAsia="fr-CA"/>
          <w14:ligatures w14:val="none"/>
        </w:rPr>
        <w:t>Collect</w:t>
      </w:r>
      <w:r w:rsidR="00391B44" w:rsidRPr="00482F07">
        <w:rPr>
          <w:rFonts w:ascii="Arial" w:eastAsia="Times New Roman" w:hAnsi="Arial" w:cs="Arial"/>
          <w:b/>
          <w:bCs/>
          <w:color w:val="000000"/>
          <w:kern w:val="0"/>
          <w:sz w:val="20"/>
          <w:szCs w:val="20"/>
          <w:lang w:val="en-CA" w:eastAsia="fr-CA"/>
          <w14:ligatures w14:val="none"/>
        </w:rPr>
        <w:t>ion of personal information</w:t>
      </w:r>
    </w:p>
    <w:p w14:paraId="4CD820F6" w14:textId="505FB365" w:rsidR="00956B34" w:rsidRPr="00482F07" w:rsidRDefault="00391B44" w:rsidP="00956B34">
      <w:pPr>
        <w:shd w:val="clear" w:color="auto" w:fill="FFFFFF"/>
        <w:spacing w:after="75" w:line="240" w:lineRule="auto"/>
        <w:jc w:val="both"/>
        <w:textAlignment w:val="baseline"/>
        <w:rPr>
          <w:rFonts w:ascii="Arial" w:eastAsia="Times New Roman" w:hAnsi="Arial" w:cs="Arial"/>
          <w:color w:val="000000"/>
          <w:kern w:val="0"/>
          <w:sz w:val="20"/>
          <w:szCs w:val="20"/>
          <w:lang w:val="en-CA" w:eastAsia="fr-CA"/>
          <w14:ligatures w14:val="none"/>
        </w:rPr>
      </w:pPr>
      <w:r w:rsidRPr="00482F07">
        <w:rPr>
          <w:rFonts w:ascii="Arial" w:eastAsia="Times New Roman" w:hAnsi="Arial" w:cs="Arial"/>
          <w:color w:val="000000"/>
          <w:kern w:val="0"/>
          <w:sz w:val="20"/>
          <w:szCs w:val="20"/>
          <w:lang w:val="en-CA" w:eastAsia="fr-CA"/>
          <w14:ligatures w14:val="none"/>
        </w:rPr>
        <w:t xml:space="preserve">The </w:t>
      </w:r>
      <w:r w:rsidR="00423427">
        <w:rPr>
          <w:rFonts w:ascii="Arial" w:eastAsia="Times New Roman" w:hAnsi="Arial" w:cs="Arial"/>
          <w:color w:val="000000"/>
          <w:kern w:val="0"/>
          <w:sz w:val="20"/>
          <w:szCs w:val="20"/>
          <w:lang w:val="en-CA" w:eastAsia="fr-CA"/>
          <w14:ligatures w14:val="none"/>
        </w:rPr>
        <w:t>AGENCY or the</w:t>
      </w:r>
      <w:r w:rsidR="00FF0309">
        <w:rPr>
          <w:rFonts w:ascii="Arial" w:eastAsia="Times New Roman" w:hAnsi="Arial" w:cs="Arial"/>
          <w:color w:val="000000"/>
          <w:kern w:val="0"/>
          <w:sz w:val="20"/>
          <w:szCs w:val="20"/>
          <w:lang w:val="en-CA" w:eastAsia="fr-CA"/>
          <w14:ligatures w14:val="none"/>
        </w:rPr>
        <w:t xml:space="preserve"> BROKER</w:t>
      </w:r>
      <w:r w:rsidRPr="00482F07">
        <w:rPr>
          <w:rFonts w:ascii="Arial" w:eastAsia="Times New Roman" w:hAnsi="Arial" w:cs="Arial"/>
          <w:color w:val="000000"/>
          <w:kern w:val="0"/>
          <w:sz w:val="20"/>
          <w:szCs w:val="20"/>
          <w:lang w:val="en-CA" w:eastAsia="fr-CA"/>
          <w14:ligatures w14:val="none"/>
        </w:rPr>
        <w:t xml:space="preserve"> collects only </w:t>
      </w:r>
      <w:r w:rsidR="00B548A4">
        <w:rPr>
          <w:rFonts w:ascii="Arial" w:eastAsia="Times New Roman" w:hAnsi="Arial" w:cs="Arial"/>
          <w:color w:val="000000"/>
          <w:kern w:val="0"/>
          <w:sz w:val="20"/>
          <w:szCs w:val="20"/>
          <w:lang w:val="en-CA" w:eastAsia="fr-CA"/>
          <w14:ligatures w14:val="none"/>
        </w:rPr>
        <w:t>such</w:t>
      </w:r>
      <w:r w:rsidRPr="00482F07">
        <w:rPr>
          <w:rFonts w:ascii="Arial" w:eastAsia="Times New Roman" w:hAnsi="Arial" w:cs="Arial"/>
          <w:color w:val="000000"/>
          <w:kern w:val="0"/>
          <w:sz w:val="20"/>
          <w:szCs w:val="20"/>
          <w:lang w:val="en-CA" w:eastAsia="fr-CA"/>
          <w14:ligatures w14:val="none"/>
        </w:rPr>
        <w:t xml:space="preserve"> personal information </w:t>
      </w:r>
      <w:r w:rsidR="00B548A4">
        <w:rPr>
          <w:rFonts w:ascii="Arial" w:eastAsia="Times New Roman" w:hAnsi="Arial" w:cs="Arial"/>
          <w:color w:val="000000"/>
          <w:kern w:val="0"/>
          <w:sz w:val="20"/>
          <w:szCs w:val="20"/>
          <w:lang w:val="en-CA" w:eastAsia="fr-CA"/>
          <w14:ligatures w14:val="none"/>
        </w:rPr>
        <w:t xml:space="preserve">as is </w:t>
      </w:r>
      <w:r w:rsidRPr="00482F07">
        <w:rPr>
          <w:rFonts w:ascii="Arial" w:eastAsia="Times New Roman" w:hAnsi="Arial" w:cs="Arial"/>
          <w:color w:val="000000"/>
          <w:kern w:val="0"/>
          <w:sz w:val="20"/>
          <w:szCs w:val="20"/>
          <w:lang w:val="en-CA" w:eastAsia="fr-CA"/>
          <w14:ligatures w14:val="none"/>
        </w:rPr>
        <w:t>necessary to carry out its</w:t>
      </w:r>
      <w:r w:rsidR="00BD256E">
        <w:rPr>
          <w:rFonts w:ascii="Arial" w:eastAsia="Times New Roman" w:hAnsi="Arial" w:cs="Arial"/>
          <w:color w:val="000000"/>
          <w:kern w:val="0"/>
          <w:sz w:val="20"/>
          <w:szCs w:val="20"/>
          <w:lang w:val="en-CA" w:eastAsia="fr-CA"/>
          <w14:ligatures w14:val="none"/>
        </w:rPr>
        <w:t>/his</w:t>
      </w:r>
      <w:r w:rsidRPr="00482F07">
        <w:rPr>
          <w:rFonts w:ascii="Arial" w:eastAsia="Times New Roman" w:hAnsi="Arial" w:cs="Arial"/>
          <w:color w:val="000000"/>
          <w:kern w:val="0"/>
          <w:sz w:val="20"/>
          <w:szCs w:val="20"/>
          <w:lang w:val="en-CA" w:eastAsia="fr-CA"/>
          <w14:ligatures w14:val="none"/>
        </w:rPr>
        <w:t xml:space="preserve"> real estate brokerage activities. For example, this information may be collected for the purposes of carrying out a real estate transaction, record keeping, monitoring of professional practices by the </w:t>
      </w:r>
      <w:proofErr w:type="spellStart"/>
      <w:r w:rsidRPr="00482F07">
        <w:rPr>
          <w:rFonts w:ascii="Arial" w:eastAsia="Times New Roman" w:hAnsi="Arial" w:cs="Arial"/>
          <w:color w:val="000000"/>
          <w:kern w:val="0"/>
          <w:sz w:val="20"/>
          <w:szCs w:val="20"/>
          <w:lang w:val="en-CA" w:eastAsia="fr-CA"/>
          <w14:ligatures w14:val="none"/>
        </w:rPr>
        <w:t>O</w:t>
      </w:r>
      <w:r w:rsidR="00FF0309">
        <w:rPr>
          <w:rFonts w:ascii="Arial" w:eastAsia="Times New Roman" w:hAnsi="Arial" w:cs="Arial"/>
          <w:color w:val="000000"/>
          <w:kern w:val="0"/>
          <w:sz w:val="20"/>
          <w:szCs w:val="20"/>
          <w:lang w:val="en-CA" w:eastAsia="fr-CA"/>
          <w14:ligatures w14:val="none"/>
        </w:rPr>
        <w:t>rganisme</w:t>
      </w:r>
      <w:proofErr w:type="spellEnd"/>
      <w:r w:rsidR="00FF0309">
        <w:rPr>
          <w:rFonts w:ascii="Arial" w:eastAsia="Times New Roman" w:hAnsi="Arial" w:cs="Arial"/>
          <w:color w:val="000000"/>
          <w:kern w:val="0"/>
          <w:sz w:val="20"/>
          <w:szCs w:val="20"/>
          <w:lang w:val="en-CA" w:eastAsia="fr-CA"/>
          <w14:ligatures w14:val="none"/>
        </w:rPr>
        <w:t xml:space="preserve"> </w:t>
      </w:r>
      <w:proofErr w:type="spellStart"/>
      <w:r w:rsidR="00FF0309">
        <w:rPr>
          <w:rFonts w:ascii="Arial" w:eastAsia="Times New Roman" w:hAnsi="Arial" w:cs="Arial"/>
          <w:color w:val="000000"/>
          <w:kern w:val="0"/>
          <w:sz w:val="20"/>
          <w:szCs w:val="20"/>
          <w:lang w:val="en-CA" w:eastAsia="fr-CA"/>
          <w14:ligatures w14:val="none"/>
        </w:rPr>
        <w:t>d’autoréglementation</w:t>
      </w:r>
      <w:proofErr w:type="spellEnd"/>
      <w:r w:rsidR="00FF0309">
        <w:rPr>
          <w:rFonts w:ascii="Arial" w:eastAsia="Times New Roman" w:hAnsi="Arial" w:cs="Arial"/>
          <w:color w:val="000000"/>
          <w:kern w:val="0"/>
          <w:sz w:val="20"/>
          <w:szCs w:val="20"/>
          <w:lang w:val="en-CA" w:eastAsia="fr-CA"/>
          <w14:ligatures w14:val="none"/>
        </w:rPr>
        <w:t xml:space="preserve"> du </w:t>
      </w:r>
      <w:proofErr w:type="spellStart"/>
      <w:r w:rsidR="00FF0309">
        <w:rPr>
          <w:rFonts w:ascii="Arial" w:eastAsia="Times New Roman" w:hAnsi="Arial" w:cs="Arial"/>
          <w:color w:val="000000"/>
          <w:kern w:val="0"/>
          <w:sz w:val="20"/>
          <w:szCs w:val="20"/>
          <w:lang w:val="en-CA" w:eastAsia="fr-CA"/>
          <w14:ligatures w14:val="none"/>
        </w:rPr>
        <w:t>courtage</w:t>
      </w:r>
      <w:proofErr w:type="spellEnd"/>
      <w:r w:rsidR="00FF0309">
        <w:rPr>
          <w:rFonts w:ascii="Arial" w:eastAsia="Times New Roman" w:hAnsi="Arial" w:cs="Arial"/>
          <w:color w:val="000000"/>
          <w:kern w:val="0"/>
          <w:sz w:val="20"/>
          <w:szCs w:val="20"/>
          <w:lang w:val="en-CA" w:eastAsia="fr-CA"/>
          <w14:ligatures w14:val="none"/>
        </w:rPr>
        <w:t xml:space="preserve"> </w:t>
      </w:r>
      <w:proofErr w:type="spellStart"/>
      <w:r w:rsidR="00FF0309">
        <w:rPr>
          <w:rFonts w:ascii="Arial" w:eastAsia="Times New Roman" w:hAnsi="Arial" w:cs="Arial"/>
          <w:color w:val="000000"/>
          <w:kern w:val="0"/>
          <w:sz w:val="20"/>
          <w:szCs w:val="20"/>
          <w:lang w:val="en-CA" w:eastAsia="fr-CA"/>
          <w14:ligatures w14:val="none"/>
        </w:rPr>
        <w:t>immobilier</w:t>
      </w:r>
      <w:proofErr w:type="spellEnd"/>
      <w:r w:rsidR="00FF0309">
        <w:rPr>
          <w:rFonts w:ascii="Arial" w:eastAsia="Times New Roman" w:hAnsi="Arial" w:cs="Arial"/>
          <w:color w:val="000000"/>
          <w:kern w:val="0"/>
          <w:sz w:val="20"/>
          <w:szCs w:val="20"/>
          <w:lang w:val="en-CA" w:eastAsia="fr-CA"/>
          <w14:ligatures w14:val="none"/>
        </w:rPr>
        <w:t xml:space="preserve"> du Québec (O</w:t>
      </w:r>
      <w:r w:rsidRPr="00482F07">
        <w:rPr>
          <w:rFonts w:ascii="Arial" w:eastAsia="Times New Roman" w:hAnsi="Arial" w:cs="Arial"/>
          <w:color w:val="000000"/>
          <w:kern w:val="0"/>
          <w:sz w:val="20"/>
          <w:szCs w:val="20"/>
          <w:lang w:val="en-CA" w:eastAsia="fr-CA"/>
          <w14:ligatures w14:val="none"/>
        </w:rPr>
        <w:t>ACIQ</w:t>
      </w:r>
      <w:r w:rsidR="00FF0309">
        <w:rPr>
          <w:rFonts w:ascii="Arial" w:eastAsia="Times New Roman" w:hAnsi="Arial" w:cs="Arial"/>
          <w:color w:val="000000"/>
          <w:kern w:val="0"/>
          <w:sz w:val="20"/>
          <w:szCs w:val="20"/>
          <w:lang w:val="en-CA" w:eastAsia="fr-CA"/>
          <w14:ligatures w14:val="none"/>
        </w:rPr>
        <w:t>)</w:t>
      </w:r>
      <w:r w:rsidRPr="00482F07">
        <w:rPr>
          <w:rFonts w:ascii="Arial" w:eastAsia="Times New Roman" w:hAnsi="Arial" w:cs="Arial"/>
          <w:color w:val="000000"/>
          <w:kern w:val="0"/>
          <w:sz w:val="20"/>
          <w:szCs w:val="20"/>
          <w:lang w:val="en-CA" w:eastAsia="fr-CA"/>
          <w14:ligatures w14:val="none"/>
        </w:rPr>
        <w:t xml:space="preserve">, or any other purpose determined by the </w:t>
      </w:r>
      <w:r w:rsidR="00423427">
        <w:rPr>
          <w:rFonts w:ascii="Arial" w:eastAsia="Times New Roman" w:hAnsi="Arial" w:cs="Arial"/>
          <w:color w:val="000000"/>
          <w:kern w:val="0"/>
          <w:sz w:val="20"/>
          <w:szCs w:val="20"/>
          <w:lang w:val="en-CA" w:eastAsia="fr-CA"/>
          <w14:ligatures w14:val="none"/>
        </w:rPr>
        <w:t>AGENCY or the</w:t>
      </w:r>
      <w:r w:rsidR="00FF0309">
        <w:rPr>
          <w:rFonts w:ascii="Arial" w:eastAsia="Times New Roman" w:hAnsi="Arial" w:cs="Arial"/>
          <w:color w:val="000000"/>
          <w:kern w:val="0"/>
          <w:sz w:val="20"/>
          <w:szCs w:val="20"/>
          <w:lang w:val="en-CA" w:eastAsia="fr-CA"/>
          <w14:ligatures w14:val="none"/>
        </w:rPr>
        <w:t xml:space="preserve"> BROKER</w:t>
      </w:r>
      <w:r w:rsidRPr="00482F07">
        <w:rPr>
          <w:rFonts w:ascii="Arial" w:eastAsia="Times New Roman" w:hAnsi="Arial" w:cs="Arial"/>
          <w:color w:val="000000"/>
          <w:kern w:val="0"/>
          <w:sz w:val="20"/>
          <w:szCs w:val="20"/>
          <w:lang w:val="en-CA" w:eastAsia="fr-CA"/>
          <w14:ligatures w14:val="none"/>
        </w:rPr>
        <w:t xml:space="preserve"> and made known to the person whose consent is being sought.</w:t>
      </w:r>
      <w:r w:rsidR="00836346" w:rsidRPr="00482F07">
        <w:rPr>
          <w:rFonts w:ascii="Arial" w:eastAsia="Times New Roman" w:hAnsi="Arial" w:cs="Arial"/>
          <w:color w:val="000000"/>
          <w:kern w:val="0"/>
          <w:sz w:val="20"/>
          <w:szCs w:val="20"/>
          <w:lang w:val="en-CA" w:eastAsia="fr-CA"/>
          <w14:ligatures w14:val="none"/>
        </w:rPr>
        <w:t xml:space="preserve"> </w:t>
      </w:r>
    </w:p>
    <w:p w14:paraId="68BFC94F" w14:textId="7ECCAF11" w:rsidR="00B72E70" w:rsidRPr="00482F07" w:rsidRDefault="00A549FE" w:rsidP="00B72E70">
      <w:pPr>
        <w:shd w:val="clear" w:color="auto" w:fill="FFFFFF"/>
        <w:spacing w:after="75" w:line="240" w:lineRule="auto"/>
        <w:jc w:val="both"/>
        <w:textAlignment w:val="baseline"/>
        <w:rPr>
          <w:rFonts w:ascii="Arial" w:eastAsia="Times New Roman" w:hAnsi="Arial" w:cs="Arial"/>
          <w:color w:val="000000"/>
          <w:kern w:val="0"/>
          <w:sz w:val="20"/>
          <w:szCs w:val="20"/>
          <w:lang w:val="en-CA" w:eastAsia="fr-CA"/>
          <w14:ligatures w14:val="none"/>
        </w:rPr>
      </w:pPr>
      <w:r w:rsidRPr="00482F07">
        <w:rPr>
          <w:rFonts w:ascii="Arial" w:eastAsia="Times New Roman" w:hAnsi="Arial" w:cs="Arial"/>
          <w:color w:val="000000"/>
          <w:kern w:val="0"/>
          <w:sz w:val="20"/>
          <w:szCs w:val="20"/>
          <w:lang w:val="en-CA" w:eastAsia="fr-CA"/>
          <w14:ligatures w14:val="none"/>
        </w:rPr>
        <w:t xml:space="preserve">The </w:t>
      </w:r>
      <w:r w:rsidR="00423427">
        <w:rPr>
          <w:rFonts w:ascii="Arial" w:eastAsia="Times New Roman" w:hAnsi="Arial" w:cs="Arial"/>
          <w:color w:val="000000"/>
          <w:kern w:val="0"/>
          <w:sz w:val="20"/>
          <w:szCs w:val="20"/>
          <w:lang w:val="en-CA" w:eastAsia="fr-CA"/>
          <w14:ligatures w14:val="none"/>
        </w:rPr>
        <w:t>AGENCY or the</w:t>
      </w:r>
      <w:r w:rsidR="00FF0309">
        <w:rPr>
          <w:rFonts w:ascii="Arial" w:eastAsia="Times New Roman" w:hAnsi="Arial" w:cs="Arial"/>
          <w:color w:val="000000"/>
          <w:kern w:val="0"/>
          <w:sz w:val="20"/>
          <w:szCs w:val="20"/>
          <w:lang w:val="en-CA" w:eastAsia="fr-CA"/>
          <w14:ligatures w14:val="none"/>
        </w:rPr>
        <w:t xml:space="preserve"> BROKER</w:t>
      </w:r>
      <w:r w:rsidRPr="00482F07">
        <w:rPr>
          <w:rFonts w:ascii="Arial" w:eastAsia="Times New Roman" w:hAnsi="Arial" w:cs="Arial"/>
          <w:color w:val="000000"/>
          <w:kern w:val="0"/>
          <w:sz w:val="20"/>
          <w:szCs w:val="20"/>
          <w:lang w:val="en-CA" w:eastAsia="fr-CA"/>
          <w14:ligatures w14:val="none"/>
        </w:rPr>
        <w:t xml:space="preserve"> encourages its</w:t>
      </w:r>
      <w:r w:rsidR="00423427">
        <w:rPr>
          <w:rFonts w:ascii="Arial" w:eastAsia="Times New Roman" w:hAnsi="Arial" w:cs="Arial"/>
          <w:color w:val="000000"/>
          <w:kern w:val="0"/>
          <w:sz w:val="20"/>
          <w:szCs w:val="20"/>
          <w:lang w:val="en-CA" w:eastAsia="fr-CA"/>
          <w14:ligatures w14:val="none"/>
        </w:rPr>
        <w:t>/his</w:t>
      </w:r>
      <w:r w:rsidRPr="00482F07">
        <w:rPr>
          <w:rFonts w:ascii="Arial" w:eastAsia="Times New Roman" w:hAnsi="Arial" w:cs="Arial"/>
          <w:color w:val="000000"/>
          <w:kern w:val="0"/>
          <w:sz w:val="20"/>
          <w:szCs w:val="20"/>
          <w:lang w:val="en-CA" w:eastAsia="fr-CA"/>
          <w14:ligatures w14:val="none"/>
        </w:rPr>
        <w:t xml:space="preserve"> staff members to explain in simple and clear terms to the person concerned the reasons for the collection of personal information</w:t>
      </w:r>
      <w:r w:rsidR="001B0A02">
        <w:rPr>
          <w:rFonts w:ascii="Arial" w:eastAsia="Times New Roman" w:hAnsi="Arial" w:cs="Arial"/>
          <w:color w:val="000000"/>
          <w:kern w:val="0"/>
          <w:sz w:val="20"/>
          <w:szCs w:val="20"/>
          <w:lang w:val="en-CA" w:eastAsia="fr-CA"/>
          <w14:ligatures w14:val="none"/>
        </w:rPr>
        <w:t>,</w:t>
      </w:r>
      <w:r w:rsidRPr="00482F07">
        <w:rPr>
          <w:rFonts w:ascii="Arial" w:eastAsia="Times New Roman" w:hAnsi="Arial" w:cs="Arial"/>
          <w:color w:val="000000"/>
          <w:kern w:val="0"/>
          <w:sz w:val="20"/>
          <w:szCs w:val="20"/>
          <w:lang w:val="en-CA" w:eastAsia="fr-CA"/>
          <w14:ligatures w14:val="none"/>
        </w:rPr>
        <w:t xml:space="preserve"> and </w:t>
      </w:r>
      <w:r w:rsidR="00BD256E">
        <w:rPr>
          <w:rFonts w:ascii="Arial" w:eastAsia="Times New Roman" w:hAnsi="Arial" w:cs="Arial"/>
          <w:color w:val="000000"/>
          <w:kern w:val="0"/>
          <w:sz w:val="20"/>
          <w:szCs w:val="20"/>
          <w:lang w:val="en-CA" w:eastAsia="fr-CA"/>
          <w14:ligatures w14:val="none"/>
        </w:rPr>
        <w:t xml:space="preserve">to </w:t>
      </w:r>
      <w:r w:rsidRPr="00482F07">
        <w:rPr>
          <w:rFonts w:ascii="Arial" w:eastAsia="Times New Roman" w:hAnsi="Arial" w:cs="Arial"/>
          <w:color w:val="000000"/>
          <w:kern w:val="0"/>
          <w:sz w:val="20"/>
          <w:szCs w:val="20"/>
          <w:lang w:val="en-CA" w:eastAsia="fr-CA"/>
          <w14:ligatures w14:val="none"/>
        </w:rPr>
        <w:t>make sure these reasons are understood.</w:t>
      </w:r>
    </w:p>
    <w:p w14:paraId="72AEE63F" w14:textId="1E58BAFF" w:rsidR="00C87C4D" w:rsidRDefault="00A549FE" w:rsidP="00B72E70">
      <w:pPr>
        <w:shd w:val="clear" w:color="auto" w:fill="FFFFFF"/>
        <w:spacing w:after="75" w:line="240" w:lineRule="auto"/>
        <w:jc w:val="both"/>
        <w:textAlignment w:val="baseline"/>
        <w:rPr>
          <w:rFonts w:ascii="Arial" w:eastAsia="Times New Roman" w:hAnsi="Arial" w:cs="Arial"/>
          <w:color w:val="000000"/>
          <w:kern w:val="0"/>
          <w:sz w:val="20"/>
          <w:szCs w:val="20"/>
          <w:lang w:val="en-CA" w:eastAsia="fr-CA"/>
          <w14:ligatures w14:val="none"/>
        </w:rPr>
      </w:pPr>
      <w:r w:rsidRPr="00482F07">
        <w:rPr>
          <w:rFonts w:ascii="Arial" w:eastAsia="Times New Roman" w:hAnsi="Arial" w:cs="Arial"/>
          <w:color w:val="000000"/>
          <w:kern w:val="0"/>
          <w:sz w:val="20"/>
          <w:szCs w:val="20"/>
          <w:lang w:val="en-CA" w:eastAsia="fr-CA"/>
          <w14:ligatures w14:val="none"/>
        </w:rPr>
        <w:t xml:space="preserve">For the purpose of collecting personal information, the </w:t>
      </w:r>
      <w:r w:rsidR="00423427">
        <w:rPr>
          <w:rFonts w:ascii="Arial" w:eastAsia="Times New Roman" w:hAnsi="Arial" w:cs="Arial"/>
          <w:color w:val="000000"/>
          <w:kern w:val="0"/>
          <w:sz w:val="20"/>
          <w:szCs w:val="20"/>
          <w:lang w:val="en-CA" w:eastAsia="fr-CA"/>
          <w14:ligatures w14:val="none"/>
        </w:rPr>
        <w:t>AGENCY or the</w:t>
      </w:r>
      <w:r w:rsidR="00FF0309">
        <w:rPr>
          <w:rFonts w:ascii="Arial" w:eastAsia="Times New Roman" w:hAnsi="Arial" w:cs="Arial"/>
          <w:color w:val="000000"/>
          <w:kern w:val="0"/>
          <w:sz w:val="20"/>
          <w:szCs w:val="20"/>
          <w:lang w:val="en-CA" w:eastAsia="fr-CA"/>
          <w14:ligatures w14:val="none"/>
        </w:rPr>
        <w:t xml:space="preserve"> BROKER</w:t>
      </w:r>
      <w:r w:rsidRPr="00482F07">
        <w:rPr>
          <w:rFonts w:ascii="Arial" w:eastAsia="Times New Roman" w:hAnsi="Arial" w:cs="Arial"/>
          <w:color w:val="000000"/>
          <w:kern w:val="0"/>
          <w:sz w:val="20"/>
          <w:szCs w:val="20"/>
          <w:lang w:val="en-CA" w:eastAsia="fr-CA"/>
          <w14:ligatures w14:val="none"/>
        </w:rPr>
        <w:t xml:space="preserve"> encourages staff members to use the standardized forms developed by the OACIQ.</w:t>
      </w:r>
      <w:r w:rsidR="00C87C4D" w:rsidRPr="00482F07">
        <w:rPr>
          <w:rFonts w:ascii="Arial" w:eastAsia="Times New Roman" w:hAnsi="Arial" w:cs="Arial"/>
          <w:color w:val="000000"/>
          <w:kern w:val="0"/>
          <w:sz w:val="20"/>
          <w:szCs w:val="20"/>
          <w:lang w:val="en-CA" w:eastAsia="fr-CA"/>
          <w14:ligatures w14:val="none"/>
        </w:rPr>
        <w:t xml:space="preserve"> </w:t>
      </w:r>
    </w:p>
    <w:p w14:paraId="7488F768" w14:textId="10117517" w:rsidR="001054DA" w:rsidRDefault="001054DA" w:rsidP="00B72E70">
      <w:pPr>
        <w:shd w:val="clear" w:color="auto" w:fill="FFFFFF"/>
        <w:spacing w:after="75" w:line="240" w:lineRule="auto"/>
        <w:jc w:val="both"/>
        <w:textAlignment w:val="baseline"/>
        <w:rPr>
          <w:rFonts w:ascii="Arial" w:eastAsia="Times New Roman" w:hAnsi="Arial" w:cs="Arial"/>
          <w:color w:val="000000"/>
          <w:kern w:val="0"/>
          <w:sz w:val="20"/>
          <w:szCs w:val="20"/>
          <w:lang w:val="en-CA" w:eastAsia="fr-CA"/>
          <w14:ligatures w14:val="none"/>
        </w:rPr>
      </w:pPr>
      <w:r w:rsidRPr="00963955">
        <w:rPr>
          <w:rFonts w:ascii="Arial" w:eastAsia="Times New Roman" w:hAnsi="Arial" w:cs="Arial"/>
          <w:color w:val="000000"/>
          <w:kern w:val="0"/>
          <w:sz w:val="20"/>
          <w:szCs w:val="20"/>
          <w:lang w:val="en-CA" w:eastAsia="fr-CA"/>
          <w14:ligatures w14:val="none"/>
        </w:rPr>
        <w:t xml:space="preserve">The </w:t>
      </w:r>
      <w:r w:rsidR="00423427" w:rsidRPr="00963955">
        <w:rPr>
          <w:rFonts w:ascii="Arial" w:eastAsia="Times New Roman" w:hAnsi="Arial" w:cs="Arial"/>
          <w:color w:val="000000"/>
          <w:kern w:val="0"/>
          <w:sz w:val="20"/>
          <w:szCs w:val="20"/>
          <w:lang w:val="en-CA" w:eastAsia="fr-CA"/>
          <w14:ligatures w14:val="none"/>
        </w:rPr>
        <w:t>AGENCY or the</w:t>
      </w:r>
      <w:r w:rsidR="00FF0309" w:rsidRPr="00963955">
        <w:rPr>
          <w:rFonts w:ascii="Arial" w:eastAsia="Times New Roman" w:hAnsi="Arial" w:cs="Arial"/>
          <w:color w:val="000000"/>
          <w:kern w:val="0"/>
          <w:sz w:val="20"/>
          <w:szCs w:val="20"/>
          <w:lang w:val="en-CA" w:eastAsia="fr-CA"/>
          <w14:ligatures w14:val="none"/>
        </w:rPr>
        <w:t xml:space="preserve"> BROKER</w:t>
      </w:r>
      <w:r w:rsidRPr="00963955">
        <w:rPr>
          <w:rFonts w:ascii="Arial" w:eastAsia="Times New Roman" w:hAnsi="Arial" w:cs="Arial"/>
          <w:color w:val="000000"/>
          <w:kern w:val="0"/>
          <w:sz w:val="20"/>
          <w:szCs w:val="20"/>
          <w:lang w:val="en-CA" w:eastAsia="fr-CA"/>
          <w14:ligatures w14:val="none"/>
        </w:rPr>
        <w:t xml:space="preserve"> may also collect personal information verbally </w:t>
      </w:r>
      <w:r w:rsidR="00FF0309" w:rsidRPr="00963955">
        <w:rPr>
          <w:rFonts w:ascii="Arial" w:eastAsia="Times New Roman" w:hAnsi="Arial" w:cs="Arial"/>
          <w:color w:val="000000"/>
          <w:kern w:val="0"/>
          <w:sz w:val="20"/>
          <w:szCs w:val="20"/>
          <w:lang w:val="en-CA" w:eastAsia="fr-CA"/>
          <w14:ligatures w14:val="none"/>
        </w:rPr>
        <w:t>in the course of</w:t>
      </w:r>
      <w:r w:rsidRPr="00963955">
        <w:rPr>
          <w:rFonts w:ascii="Arial" w:eastAsia="Times New Roman" w:hAnsi="Arial" w:cs="Arial"/>
          <w:color w:val="000000"/>
          <w:kern w:val="0"/>
          <w:sz w:val="20"/>
          <w:szCs w:val="20"/>
          <w:lang w:val="en-CA" w:eastAsia="fr-CA"/>
          <w14:ligatures w14:val="none"/>
        </w:rPr>
        <w:t xml:space="preserve"> correspondence with persons involved in a transaction</w:t>
      </w:r>
      <w:r w:rsidR="00423427" w:rsidRPr="00963955">
        <w:rPr>
          <w:rFonts w:ascii="Arial" w:eastAsia="Times New Roman" w:hAnsi="Arial" w:cs="Arial"/>
          <w:color w:val="000000"/>
          <w:kern w:val="0"/>
          <w:sz w:val="20"/>
          <w:szCs w:val="20"/>
          <w:lang w:val="en-CA" w:eastAsia="fr-CA"/>
          <w14:ligatures w14:val="none"/>
        </w:rPr>
        <w:t>,</w:t>
      </w:r>
      <w:r w:rsidRPr="00963955">
        <w:rPr>
          <w:rFonts w:ascii="Arial" w:eastAsia="Times New Roman" w:hAnsi="Arial" w:cs="Arial"/>
          <w:color w:val="000000"/>
          <w:kern w:val="0"/>
          <w:sz w:val="20"/>
          <w:szCs w:val="20"/>
          <w:lang w:val="en-CA" w:eastAsia="fr-CA"/>
          <w14:ligatures w14:val="none"/>
        </w:rPr>
        <w:t xml:space="preserve"> or through various documents submitted </w:t>
      </w:r>
      <w:r w:rsidR="00423427" w:rsidRPr="00963955">
        <w:rPr>
          <w:rFonts w:ascii="Arial" w:eastAsia="Times New Roman" w:hAnsi="Arial" w:cs="Arial"/>
          <w:color w:val="000000"/>
          <w:kern w:val="0"/>
          <w:sz w:val="20"/>
          <w:szCs w:val="20"/>
          <w:lang w:val="en-CA" w:eastAsia="fr-CA"/>
          <w14:ligatures w14:val="none"/>
        </w:rPr>
        <w:t>for</w:t>
      </w:r>
      <w:r w:rsidRPr="00963955">
        <w:rPr>
          <w:rFonts w:ascii="Arial" w:eastAsia="Times New Roman" w:hAnsi="Arial" w:cs="Arial"/>
          <w:color w:val="000000"/>
          <w:kern w:val="0"/>
          <w:sz w:val="20"/>
          <w:szCs w:val="20"/>
          <w:lang w:val="en-CA" w:eastAsia="fr-CA"/>
          <w14:ligatures w14:val="none"/>
        </w:rPr>
        <w:t xml:space="preserve"> the completion of a real estate transaction (identification documents, financial documents, powers of attorney, etc.).</w:t>
      </w:r>
    </w:p>
    <w:p w14:paraId="45884BAA" w14:textId="77777777" w:rsidR="001054DA" w:rsidRPr="00482F07" w:rsidRDefault="001054DA" w:rsidP="00B72E70">
      <w:pPr>
        <w:shd w:val="clear" w:color="auto" w:fill="FFFFFF"/>
        <w:spacing w:after="75" w:line="240" w:lineRule="auto"/>
        <w:jc w:val="both"/>
        <w:textAlignment w:val="baseline"/>
        <w:rPr>
          <w:rFonts w:ascii="Arial" w:eastAsia="Times New Roman" w:hAnsi="Arial" w:cs="Arial"/>
          <w:color w:val="000000"/>
          <w:kern w:val="0"/>
          <w:sz w:val="20"/>
          <w:szCs w:val="20"/>
          <w:lang w:val="en-CA" w:eastAsia="fr-CA"/>
          <w14:ligatures w14:val="none"/>
        </w:rPr>
      </w:pPr>
    </w:p>
    <w:p w14:paraId="2F67F6E1" w14:textId="2DDEE35C" w:rsidR="00CF5A1E" w:rsidRPr="00482F07" w:rsidRDefault="00A549FE" w:rsidP="00CD7E13">
      <w:pPr>
        <w:shd w:val="clear" w:color="auto" w:fill="FFFFFF"/>
        <w:spacing w:after="75" w:line="240" w:lineRule="auto"/>
        <w:jc w:val="both"/>
        <w:textAlignment w:val="baseline"/>
        <w:rPr>
          <w:rFonts w:ascii="Arial" w:eastAsia="Times New Roman" w:hAnsi="Arial" w:cs="Arial"/>
          <w:b/>
          <w:bCs/>
          <w:color w:val="000000"/>
          <w:kern w:val="0"/>
          <w:sz w:val="20"/>
          <w:szCs w:val="20"/>
          <w:lang w:val="en-CA" w:eastAsia="fr-CA"/>
          <w14:ligatures w14:val="none"/>
        </w:rPr>
      </w:pPr>
      <w:r w:rsidRPr="00482F07">
        <w:rPr>
          <w:rFonts w:ascii="Arial" w:eastAsia="Times New Roman" w:hAnsi="Arial" w:cs="Arial"/>
          <w:b/>
          <w:bCs/>
          <w:color w:val="000000"/>
          <w:kern w:val="0"/>
          <w:sz w:val="20"/>
          <w:szCs w:val="20"/>
          <w:lang w:val="en-CA" w:eastAsia="fr-CA"/>
          <w14:ligatures w14:val="none"/>
        </w:rPr>
        <w:t xml:space="preserve">Use and </w:t>
      </w:r>
      <w:r w:rsidR="00CF5A1E" w:rsidRPr="00482F07">
        <w:rPr>
          <w:rFonts w:ascii="Arial" w:eastAsia="Times New Roman" w:hAnsi="Arial" w:cs="Arial"/>
          <w:b/>
          <w:bCs/>
          <w:color w:val="000000"/>
          <w:kern w:val="0"/>
          <w:sz w:val="20"/>
          <w:szCs w:val="20"/>
          <w:lang w:val="en-CA" w:eastAsia="fr-CA"/>
          <w14:ligatures w14:val="none"/>
        </w:rPr>
        <w:t xml:space="preserve">communication </w:t>
      </w:r>
      <w:r w:rsidRPr="00482F07">
        <w:rPr>
          <w:rFonts w:ascii="Arial" w:eastAsia="Times New Roman" w:hAnsi="Arial" w:cs="Arial"/>
          <w:b/>
          <w:bCs/>
          <w:color w:val="000000"/>
          <w:kern w:val="0"/>
          <w:sz w:val="20"/>
          <w:szCs w:val="20"/>
          <w:lang w:val="en-CA" w:eastAsia="fr-CA"/>
          <w14:ligatures w14:val="none"/>
        </w:rPr>
        <w:t>of personal information</w:t>
      </w:r>
      <w:r w:rsidR="00CF5A1E" w:rsidRPr="00482F07">
        <w:rPr>
          <w:rFonts w:ascii="Arial" w:eastAsia="Times New Roman" w:hAnsi="Arial" w:cs="Arial"/>
          <w:b/>
          <w:bCs/>
          <w:color w:val="000000"/>
          <w:kern w:val="0"/>
          <w:sz w:val="20"/>
          <w:szCs w:val="20"/>
          <w:lang w:val="en-CA" w:eastAsia="fr-CA"/>
          <w14:ligatures w14:val="none"/>
        </w:rPr>
        <w:t xml:space="preserve"> </w:t>
      </w:r>
    </w:p>
    <w:p w14:paraId="5CDAC6B4" w14:textId="77777777" w:rsidR="00423427" w:rsidRPr="00963955" w:rsidRDefault="00A549FE" w:rsidP="00423427">
      <w:pPr>
        <w:shd w:val="clear" w:color="auto" w:fill="FFFFFF"/>
        <w:spacing w:after="75" w:line="240" w:lineRule="auto"/>
        <w:jc w:val="both"/>
        <w:textAlignment w:val="baseline"/>
        <w:rPr>
          <w:rFonts w:ascii="Arial" w:eastAsia="Times New Roman" w:hAnsi="Arial" w:cs="Arial"/>
          <w:color w:val="000000"/>
          <w:kern w:val="0"/>
          <w:sz w:val="20"/>
          <w:szCs w:val="20"/>
          <w:lang w:val="en-CA" w:eastAsia="fr-CA"/>
          <w14:ligatures w14:val="none"/>
        </w:rPr>
      </w:pPr>
      <w:r w:rsidRPr="00482F07">
        <w:rPr>
          <w:rFonts w:ascii="Arial" w:eastAsia="Times New Roman" w:hAnsi="Arial" w:cs="Arial"/>
          <w:color w:val="000000"/>
          <w:kern w:val="0"/>
          <w:sz w:val="20"/>
          <w:szCs w:val="20"/>
          <w:lang w:val="en-CA" w:eastAsia="fr-CA"/>
          <w14:ligatures w14:val="none"/>
        </w:rPr>
        <w:t xml:space="preserve">Personal information is used and communicated for the purposes for which it was collected and with the consent of the person concerned. </w:t>
      </w:r>
      <w:r w:rsidRPr="00BD256E">
        <w:rPr>
          <w:rFonts w:ascii="Arial" w:eastAsia="Times New Roman" w:hAnsi="Arial" w:cs="Arial"/>
          <w:color w:val="000000"/>
          <w:kern w:val="0"/>
          <w:sz w:val="20"/>
          <w:szCs w:val="20"/>
          <w:u w:val="single"/>
          <w:lang w:val="en-CA" w:eastAsia="fr-CA"/>
          <w14:ligatures w14:val="none"/>
        </w:rPr>
        <w:t>In certain cases provided for under the Act, personal information may be used for other purposes</w:t>
      </w:r>
      <w:r w:rsidRPr="00482F07">
        <w:rPr>
          <w:rFonts w:ascii="Arial" w:eastAsia="Times New Roman" w:hAnsi="Arial" w:cs="Arial"/>
          <w:color w:val="000000"/>
          <w:kern w:val="0"/>
          <w:sz w:val="20"/>
          <w:szCs w:val="20"/>
          <w:lang w:val="en-CA" w:eastAsia="fr-CA"/>
          <w14:ligatures w14:val="none"/>
        </w:rPr>
        <w:t>, for example to detect and prevent fraud</w:t>
      </w:r>
      <w:r w:rsidR="00423427">
        <w:rPr>
          <w:rFonts w:ascii="Arial" w:eastAsia="Times New Roman" w:hAnsi="Arial" w:cs="Arial"/>
          <w:color w:val="000000"/>
          <w:kern w:val="0"/>
          <w:sz w:val="20"/>
          <w:szCs w:val="20"/>
          <w:lang w:val="en-CA" w:eastAsia="fr-CA"/>
          <w14:ligatures w14:val="none"/>
        </w:rPr>
        <w:t xml:space="preserve"> or </w:t>
      </w:r>
      <w:r w:rsidRPr="00482F07">
        <w:rPr>
          <w:rFonts w:ascii="Arial" w:eastAsia="Times New Roman" w:hAnsi="Arial" w:cs="Arial"/>
          <w:color w:val="000000"/>
          <w:kern w:val="0"/>
          <w:sz w:val="20"/>
          <w:szCs w:val="20"/>
          <w:lang w:val="en-CA" w:eastAsia="fr-CA"/>
          <w14:ligatures w14:val="none"/>
        </w:rPr>
        <w:t>to provide a service to the person concerned</w:t>
      </w:r>
      <w:r w:rsidR="00325488" w:rsidRPr="00482F07">
        <w:rPr>
          <w:rFonts w:ascii="Arial" w:eastAsia="Times New Roman" w:hAnsi="Arial" w:cs="Arial"/>
          <w:color w:val="000000"/>
          <w:kern w:val="0"/>
          <w:sz w:val="20"/>
          <w:szCs w:val="20"/>
          <w:lang w:val="en-CA" w:eastAsia="fr-CA"/>
          <w14:ligatures w14:val="none"/>
        </w:rPr>
        <w:t xml:space="preserve">. </w:t>
      </w:r>
    </w:p>
    <w:p w14:paraId="2ED6F6D0" w14:textId="04E19341" w:rsidR="00423427" w:rsidRPr="00963955" w:rsidRDefault="00A549FE" w:rsidP="00423427">
      <w:pPr>
        <w:rPr>
          <w:rFonts w:ascii="Arial" w:eastAsia="Times New Roman" w:hAnsi="Arial" w:cs="Arial"/>
          <w:color w:val="000000"/>
          <w:kern w:val="0"/>
          <w:sz w:val="20"/>
          <w:szCs w:val="20"/>
          <w:lang w:val="en-CA" w:eastAsia="fr-CA"/>
          <w14:ligatures w14:val="none"/>
        </w:rPr>
      </w:pPr>
      <w:r w:rsidRPr="00482F07">
        <w:rPr>
          <w:rFonts w:ascii="Arial" w:eastAsia="Times New Roman" w:hAnsi="Arial" w:cs="Arial"/>
          <w:color w:val="000000"/>
          <w:kern w:val="0"/>
          <w:sz w:val="20"/>
          <w:szCs w:val="20"/>
          <w:lang w:val="en-CA" w:eastAsia="fr-CA"/>
          <w14:ligatures w14:val="none"/>
        </w:rPr>
        <w:t xml:space="preserve">The </w:t>
      </w:r>
      <w:r w:rsidR="00423427">
        <w:rPr>
          <w:rFonts w:ascii="Arial" w:eastAsia="Times New Roman" w:hAnsi="Arial" w:cs="Arial"/>
          <w:color w:val="000000"/>
          <w:kern w:val="0"/>
          <w:sz w:val="20"/>
          <w:szCs w:val="20"/>
          <w:lang w:val="en-CA" w:eastAsia="fr-CA"/>
          <w14:ligatures w14:val="none"/>
        </w:rPr>
        <w:t>AGENCY or the</w:t>
      </w:r>
      <w:r w:rsidR="00FF0309">
        <w:rPr>
          <w:rFonts w:ascii="Arial" w:eastAsia="Times New Roman" w:hAnsi="Arial" w:cs="Arial"/>
          <w:color w:val="000000"/>
          <w:kern w:val="0"/>
          <w:sz w:val="20"/>
          <w:szCs w:val="20"/>
          <w:lang w:val="en-CA" w:eastAsia="fr-CA"/>
          <w14:ligatures w14:val="none"/>
        </w:rPr>
        <w:t xml:space="preserve"> BROKER</w:t>
      </w:r>
      <w:r w:rsidRPr="00482F07">
        <w:rPr>
          <w:rFonts w:ascii="Arial" w:eastAsia="Times New Roman" w:hAnsi="Arial" w:cs="Arial"/>
          <w:color w:val="000000"/>
          <w:kern w:val="0"/>
          <w:sz w:val="20"/>
          <w:szCs w:val="20"/>
          <w:lang w:val="en-CA" w:eastAsia="fr-CA"/>
          <w14:ligatures w14:val="none"/>
        </w:rPr>
        <w:t xml:space="preserve"> may be required to communicate personal information to third parties, </w:t>
      </w:r>
      <w:r w:rsidR="0085162D">
        <w:rPr>
          <w:rFonts w:ascii="Arial" w:eastAsia="Times New Roman" w:hAnsi="Arial" w:cs="Arial"/>
          <w:color w:val="000000"/>
          <w:kern w:val="0"/>
          <w:sz w:val="20"/>
          <w:szCs w:val="20"/>
          <w:lang w:val="en-CA" w:eastAsia="fr-CA"/>
          <w14:ligatures w14:val="none"/>
        </w:rPr>
        <w:t xml:space="preserve">including </w:t>
      </w:r>
      <w:r w:rsidRPr="00482F07">
        <w:rPr>
          <w:rFonts w:ascii="Arial" w:eastAsia="Times New Roman" w:hAnsi="Arial" w:cs="Arial"/>
          <w:color w:val="000000"/>
          <w:kern w:val="0"/>
          <w:sz w:val="20"/>
          <w:szCs w:val="20"/>
          <w:lang w:val="en-CA" w:eastAsia="fr-CA"/>
          <w14:ligatures w14:val="none"/>
        </w:rPr>
        <w:t xml:space="preserve">suppliers, </w:t>
      </w:r>
      <w:r w:rsidR="001054DA">
        <w:rPr>
          <w:rFonts w:ascii="Arial" w:eastAsia="Times New Roman" w:hAnsi="Arial" w:cs="Arial"/>
          <w:color w:val="000000"/>
          <w:kern w:val="0"/>
          <w:sz w:val="20"/>
          <w:szCs w:val="20"/>
          <w:lang w:val="en-CA" w:eastAsia="fr-CA"/>
          <w14:ligatures w14:val="none"/>
        </w:rPr>
        <w:t xml:space="preserve">co-contractors, sub-contractors, mandataries, </w:t>
      </w:r>
      <w:r w:rsidR="00FF0309">
        <w:rPr>
          <w:rFonts w:ascii="Arial" w:eastAsia="Times New Roman" w:hAnsi="Arial" w:cs="Arial"/>
          <w:color w:val="000000"/>
          <w:kern w:val="0"/>
          <w:sz w:val="20"/>
          <w:szCs w:val="20"/>
          <w:lang w:val="en-CA" w:eastAsia="fr-CA"/>
          <w14:ligatures w14:val="none"/>
        </w:rPr>
        <w:t>insurers (</w:t>
      </w:r>
      <w:r w:rsidRPr="00482F07">
        <w:rPr>
          <w:rFonts w:ascii="Arial" w:eastAsia="Times New Roman" w:hAnsi="Arial" w:cs="Arial"/>
          <w:color w:val="000000"/>
          <w:kern w:val="0"/>
          <w:sz w:val="20"/>
          <w:szCs w:val="20"/>
          <w:lang w:val="en-CA" w:eastAsia="fr-CA"/>
          <w14:ligatures w14:val="none"/>
        </w:rPr>
        <w:t xml:space="preserve">such as the Fonds </w:t>
      </w:r>
      <w:proofErr w:type="spellStart"/>
      <w:r w:rsidRPr="00482F07">
        <w:rPr>
          <w:rFonts w:ascii="Arial" w:eastAsia="Times New Roman" w:hAnsi="Arial" w:cs="Arial"/>
          <w:color w:val="000000"/>
          <w:kern w:val="0"/>
          <w:sz w:val="20"/>
          <w:szCs w:val="20"/>
          <w:lang w:val="en-CA" w:eastAsia="fr-CA"/>
          <w14:ligatures w14:val="none"/>
        </w:rPr>
        <w:t>d</w:t>
      </w:r>
      <w:r w:rsidR="00482F07">
        <w:rPr>
          <w:rFonts w:ascii="Arial" w:eastAsia="Times New Roman" w:hAnsi="Arial" w:cs="Arial"/>
          <w:color w:val="000000"/>
          <w:kern w:val="0"/>
          <w:sz w:val="20"/>
          <w:szCs w:val="20"/>
          <w:lang w:val="en-CA" w:eastAsia="fr-CA"/>
          <w14:ligatures w14:val="none"/>
        </w:rPr>
        <w:t>’</w:t>
      </w:r>
      <w:r w:rsidRPr="00482F07">
        <w:rPr>
          <w:rFonts w:ascii="Arial" w:eastAsia="Times New Roman" w:hAnsi="Arial" w:cs="Arial"/>
          <w:color w:val="000000"/>
          <w:kern w:val="0"/>
          <w:sz w:val="20"/>
          <w:szCs w:val="20"/>
          <w:lang w:val="en-CA" w:eastAsia="fr-CA"/>
          <w14:ligatures w14:val="none"/>
        </w:rPr>
        <w:t>assurance</w:t>
      </w:r>
      <w:proofErr w:type="spellEnd"/>
      <w:r w:rsidRPr="00482F07">
        <w:rPr>
          <w:rFonts w:ascii="Arial" w:eastAsia="Times New Roman" w:hAnsi="Arial" w:cs="Arial"/>
          <w:color w:val="000000"/>
          <w:kern w:val="0"/>
          <w:sz w:val="20"/>
          <w:szCs w:val="20"/>
          <w:lang w:val="en-CA" w:eastAsia="fr-CA"/>
          <w14:ligatures w14:val="none"/>
        </w:rPr>
        <w:t xml:space="preserve"> </w:t>
      </w:r>
      <w:proofErr w:type="spellStart"/>
      <w:r w:rsidRPr="00482F07">
        <w:rPr>
          <w:rFonts w:ascii="Arial" w:eastAsia="Times New Roman" w:hAnsi="Arial" w:cs="Arial"/>
          <w:color w:val="000000"/>
          <w:kern w:val="0"/>
          <w:sz w:val="20"/>
          <w:szCs w:val="20"/>
          <w:lang w:val="en-CA" w:eastAsia="fr-CA"/>
          <w14:ligatures w14:val="none"/>
        </w:rPr>
        <w:t>responsabilité</w:t>
      </w:r>
      <w:proofErr w:type="spellEnd"/>
      <w:r w:rsidRPr="00482F07">
        <w:rPr>
          <w:rFonts w:ascii="Arial" w:eastAsia="Times New Roman" w:hAnsi="Arial" w:cs="Arial"/>
          <w:color w:val="000000"/>
          <w:kern w:val="0"/>
          <w:sz w:val="20"/>
          <w:szCs w:val="20"/>
          <w:lang w:val="en-CA" w:eastAsia="fr-CA"/>
          <w14:ligatures w14:val="none"/>
        </w:rPr>
        <w:t xml:space="preserve"> </w:t>
      </w:r>
      <w:proofErr w:type="spellStart"/>
      <w:r w:rsidRPr="00482F07">
        <w:rPr>
          <w:rFonts w:ascii="Arial" w:eastAsia="Times New Roman" w:hAnsi="Arial" w:cs="Arial"/>
          <w:color w:val="000000"/>
          <w:kern w:val="0"/>
          <w:sz w:val="20"/>
          <w:szCs w:val="20"/>
          <w:lang w:val="en-CA" w:eastAsia="fr-CA"/>
          <w14:ligatures w14:val="none"/>
        </w:rPr>
        <w:t>professionnelle</w:t>
      </w:r>
      <w:proofErr w:type="spellEnd"/>
      <w:r w:rsidRPr="00482F07">
        <w:rPr>
          <w:rFonts w:ascii="Arial" w:eastAsia="Times New Roman" w:hAnsi="Arial" w:cs="Arial"/>
          <w:color w:val="000000"/>
          <w:kern w:val="0"/>
          <w:sz w:val="20"/>
          <w:szCs w:val="20"/>
          <w:lang w:val="en-CA" w:eastAsia="fr-CA"/>
          <w14:ligatures w14:val="none"/>
        </w:rPr>
        <w:t xml:space="preserve"> du</w:t>
      </w:r>
      <w:r w:rsidR="00FF0309">
        <w:rPr>
          <w:rFonts w:ascii="Arial" w:eastAsia="Times New Roman" w:hAnsi="Arial" w:cs="Arial"/>
          <w:color w:val="000000"/>
          <w:kern w:val="0"/>
          <w:sz w:val="20"/>
          <w:szCs w:val="20"/>
          <w:lang w:val="en-CA" w:eastAsia="fr-CA"/>
          <w14:ligatures w14:val="none"/>
        </w:rPr>
        <w:t xml:space="preserve"> </w:t>
      </w:r>
      <w:proofErr w:type="spellStart"/>
      <w:r w:rsidR="00FF0309">
        <w:rPr>
          <w:rFonts w:ascii="Arial" w:eastAsia="Times New Roman" w:hAnsi="Arial" w:cs="Arial"/>
          <w:color w:val="000000"/>
          <w:kern w:val="0"/>
          <w:sz w:val="20"/>
          <w:szCs w:val="20"/>
          <w:lang w:val="en-CA" w:eastAsia="fr-CA"/>
          <w14:ligatures w14:val="none"/>
        </w:rPr>
        <w:t>courtage</w:t>
      </w:r>
      <w:proofErr w:type="spellEnd"/>
      <w:r w:rsidR="00FF0309">
        <w:rPr>
          <w:rFonts w:ascii="Arial" w:eastAsia="Times New Roman" w:hAnsi="Arial" w:cs="Arial"/>
          <w:color w:val="000000"/>
          <w:kern w:val="0"/>
          <w:sz w:val="20"/>
          <w:szCs w:val="20"/>
          <w:lang w:val="en-CA" w:eastAsia="fr-CA"/>
          <w14:ligatures w14:val="none"/>
        </w:rPr>
        <w:t xml:space="preserve"> </w:t>
      </w:r>
      <w:proofErr w:type="spellStart"/>
      <w:r w:rsidR="00FF0309">
        <w:rPr>
          <w:rFonts w:ascii="Arial" w:eastAsia="Times New Roman" w:hAnsi="Arial" w:cs="Arial"/>
          <w:color w:val="000000"/>
          <w:kern w:val="0"/>
          <w:sz w:val="20"/>
          <w:szCs w:val="20"/>
          <w:lang w:val="en-CA" w:eastAsia="fr-CA"/>
          <w14:ligatures w14:val="none"/>
        </w:rPr>
        <w:t>immobilier</w:t>
      </w:r>
      <w:proofErr w:type="spellEnd"/>
      <w:r w:rsidR="00FF0309">
        <w:rPr>
          <w:rFonts w:ascii="Arial" w:eastAsia="Times New Roman" w:hAnsi="Arial" w:cs="Arial"/>
          <w:color w:val="000000"/>
          <w:kern w:val="0"/>
          <w:sz w:val="20"/>
          <w:szCs w:val="20"/>
          <w:lang w:val="en-CA" w:eastAsia="fr-CA"/>
          <w14:ligatures w14:val="none"/>
        </w:rPr>
        <w:t xml:space="preserve"> du Québec [</w:t>
      </w:r>
      <w:r w:rsidRPr="00482F07">
        <w:rPr>
          <w:rFonts w:ascii="Arial" w:eastAsia="Times New Roman" w:hAnsi="Arial" w:cs="Arial"/>
          <w:color w:val="000000"/>
          <w:kern w:val="0"/>
          <w:sz w:val="20"/>
          <w:szCs w:val="20"/>
          <w:lang w:val="en-CA" w:eastAsia="fr-CA"/>
          <w14:ligatures w14:val="none"/>
        </w:rPr>
        <w:t>FARCIQ]</w:t>
      </w:r>
      <w:r w:rsidR="00FF0309">
        <w:rPr>
          <w:rFonts w:ascii="Arial" w:eastAsia="Times New Roman" w:hAnsi="Arial" w:cs="Arial"/>
          <w:color w:val="000000"/>
          <w:kern w:val="0"/>
          <w:sz w:val="20"/>
          <w:szCs w:val="20"/>
          <w:lang w:val="en-CA" w:eastAsia="fr-CA"/>
          <w14:ligatures w14:val="none"/>
        </w:rPr>
        <w:t>)</w:t>
      </w:r>
      <w:r w:rsidRPr="00482F07">
        <w:rPr>
          <w:rFonts w:ascii="Arial" w:eastAsia="Times New Roman" w:hAnsi="Arial" w:cs="Arial"/>
          <w:color w:val="000000"/>
          <w:kern w:val="0"/>
          <w:sz w:val="20"/>
          <w:szCs w:val="20"/>
          <w:lang w:val="en-CA" w:eastAsia="fr-CA"/>
          <w14:ligatures w14:val="none"/>
        </w:rPr>
        <w:t xml:space="preserve">, professionals, </w:t>
      </w:r>
      <w:r w:rsidR="001054DA">
        <w:rPr>
          <w:rFonts w:ascii="Arial" w:eastAsia="Times New Roman" w:hAnsi="Arial" w:cs="Arial"/>
          <w:color w:val="000000"/>
          <w:kern w:val="0"/>
          <w:sz w:val="20"/>
          <w:szCs w:val="20"/>
          <w:lang w:val="en-CA" w:eastAsia="fr-CA"/>
          <w14:ligatures w14:val="none"/>
        </w:rPr>
        <w:t xml:space="preserve">other </w:t>
      </w:r>
      <w:r w:rsidRPr="00482F07">
        <w:rPr>
          <w:rFonts w:ascii="Arial" w:eastAsia="Times New Roman" w:hAnsi="Arial" w:cs="Arial"/>
          <w:color w:val="000000"/>
          <w:kern w:val="0"/>
          <w:sz w:val="20"/>
          <w:szCs w:val="20"/>
          <w:lang w:val="en-CA" w:eastAsia="fr-CA"/>
          <w14:ligatures w14:val="none"/>
        </w:rPr>
        <w:t>regulators, or parties outside Québec.</w:t>
      </w:r>
    </w:p>
    <w:p w14:paraId="07C753AC" w14:textId="22F3B8D3" w:rsidR="00423427" w:rsidRPr="00963955" w:rsidRDefault="00B742F5" w:rsidP="00423427">
      <w:pPr>
        <w:shd w:val="clear" w:color="auto" w:fill="FFFFFF"/>
        <w:spacing w:after="75" w:line="240" w:lineRule="auto"/>
        <w:jc w:val="both"/>
        <w:textAlignment w:val="baseline"/>
        <w:rPr>
          <w:rFonts w:ascii="Arial" w:eastAsia="Times New Roman" w:hAnsi="Arial" w:cs="Arial"/>
          <w:color w:val="000000"/>
          <w:kern w:val="0"/>
          <w:sz w:val="20"/>
          <w:szCs w:val="20"/>
          <w:lang w:val="en-CA" w:eastAsia="fr-CA"/>
          <w14:ligatures w14:val="none"/>
        </w:rPr>
      </w:pPr>
      <w:r w:rsidRPr="00482F07">
        <w:rPr>
          <w:rFonts w:ascii="Arial" w:eastAsia="Times New Roman" w:hAnsi="Arial" w:cs="Arial"/>
          <w:color w:val="000000"/>
          <w:kern w:val="0"/>
          <w:sz w:val="20"/>
          <w:szCs w:val="20"/>
          <w:lang w:val="en-CA" w:eastAsia="fr-CA"/>
          <w14:ligatures w14:val="none"/>
        </w:rPr>
        <w:t xml:space="preserve">The </w:t>
      </w:r>
      <w:r w:rsidR="00423427">
        <w:rPr>
          <w:rFonts w:ascii="Arial" w:eastAsia="Times New Roman" w:hAnsi="Arial" w:cs="Arial"/>
          <w:color w:val="000000"/>
          <w:kern w:val="0"/>
          <w:sz w:val="20"/>
          <w:szCs w:val="20"/>
          <w:lang w:val="en-CA" w:eastAsia="fr-CA"/>
          <w14:ligatures w14:val="none"/>
        </w:rPr>
        <w:t>AGENCY or the</w:t>
      </w:r>
      <w:r w:rsidR="00FF0309">
        <w:rPr>
          <w:rFonts w:ascii="Arial" w:eastAsia="Times New Roman" w:hAnsi="Arial" w:cs="Arial"/>
          <w:color w:val="000000"/>
          <w:kern w:val="0"/>
          <w:sz w:val="20"/>
          <w:szCs w:val="20"/>
          <w:lang w:val="en-CA" w:eastAsia="fr-CA"/>
          <w14:ligatures w14:val="none"/>
        </w:rPr>
        <w:t xml:space="preserve"> BROKER</w:t>
      </w:r>
      <w:r w:rsidRPr="00482F07">
        <w:rPr>
          <w:rFonts w:ascii="Arial" w:eastAsia="Times New Roman" w:hAnsi="Arial" w:cs="Arial"/>
          <w:color w:val="000000"/>
          <w:kern w:val="0"/>
          <w:sz w:val="20"/>
          <w:szCs w:val="20"/>
          <w:lang w:val="en-CA" w:eastAsia="fr-CA"/>
          <w14:ligatures w14:val="none"/>
        </w:rPr>
        <w:t xml:space="preserve"> may, without the consent of the person concerned, communicate personal information to a third party if such communication is necessary to carry out a mandate or to perform a contract for services or of enterprise.</w:t>
      </w:r>
      <w:r w:rsidR="00B95D46" w:rsidRPr="00482F07">
        <w:rPr>
          <w:rFonts w:ascii="Arial" w:eastAsia="Times New Roman" w:hAnsi="Arial" w:cs="Arial"/>
          <w:color w:val="000000"/>
          <w:kern w:val="0"/>
          <w:sz w:val="20"/>
          <w:szCs w:val="20"/>
          <w:lang w:val="en-CA" w:eastAsia="fr-CA"/>
          <w14:ligatures w14:val="none"/>
        </w:rPr>
        <w:t xml:space="preserve"> </w:t>
      </w:r>
      <w:r w:rsidRPr="00482F07">
        <w:rPr>
          <w:rFonts w:ascii="Arial" w:eastAsia="Times New Roman" w:hAnsi="Arial" w:cs="Arial"/>
          <w:color w:val="000000"/>
          <w:kern w:val="0"/>
          <w:sz w:val="20"/>
          <w:szCs w:val="20"/>
          <w:lang w:val="en-CA" w:eastAsia="fr-CA"/>
          <w14:ligatures w14:val="none"/>
        </w:rPr>
        <w:t>I</w:t>
      </w:r>
      <w:r w:rsidR="00423427">
        <w:rPr>
          <w:rFonts w:ascii="Arial" w:eastAsia="Times New Roman" w:hAnsi="Arial" w:cs="Arial"/>
          <w:color w:val="000000"/>
          <w:kern w:val="0"/>
          <w:sz w:val="20"/>
          <w:szCs w:val="20"/>
          <w:lang w:val="en-CA" w:eastAsia="fr-CA"/>
          <w14:ligatures w14:val="none"/>
        </w:rPr>
        <w:t>n such a case</w:t>
      </w:r>
      <w:r w:rsidRPr="00482F07">
        <w:rPr>
          <w:rFonts w:ascii="Arial" w:eastAsia="Times New Roman" w:hAnsi="Arial" w:cs="Arial"/>
          <w:color w:val="000000"/>
          <w:kern w:val="0"/>
          <w:sz w:val="20"/>
          <w:szCs w:val="20"/>
          <w:lang w:val="en-CA" w:eastAsia="fr-CA"/>
          <w14:ligatures w14:val="none"/>
        </w:rPr>
        <w:t xml:space="preserve">, the </w:t>
      </w:r>
      <w:r w:rsidR="00423427">
        <w:rPr>
          <w:rFonts w:ascii="Arial" w:eastAsia="Times New Roman" w:hAnsi="Arial" w:cs="Arial"/>
          <w:color w:val="000000"/>
          <w:kern w:val="0"/>
          <w:sz w:val="20"/>
          <w:szCs w:val="20"/>
          <w:lang w:val="en-CA" w:eastAsia="fr-CA"/>
          <w14:ligatures w14:val="none"/>
        </w:rPr>
        <w:t>AGENCY or the</w:t>
      </w:r>
      <w:r w:rsidR="00FF0309">
        <w:rPr>
          <w:rFonts w:ascii="Arial" w:eastAsia="Times New Roman" w:hAnsi="Arial" w:cs="Arial"/>
          <w:color w:val="000000"/>
          <w:kern w:val="0"/>
          <w:sz w:val="20"/>
          <w:szCs w:val="20"/>
          <w:lang w:val="en-CA" w:eastAsia="fr-CA"/>
          <w14:ligatures w14:val="none"/>
        </w:rPr>
        <w:t xml:space="preserve"> BROKER</w:t>
      </w:r>
      <w:r w:rsidRPr="00482F07">
        <w:rPr>
          <w:rFonts w:ascii="Arial" w:eastAsia="Times New Roman" w:hAnsi="Arial" w:cs="Arial"/>
          <w:color w:val="000000"/>
          <w:kern w:val="0"/>
          <w:sz w:val="20"/>
          <w:szCs w:val="20"/>
          <w:lang w:val="en-CA" w:eastAsia="fr-CA"/>
          <w14:ligatures w14:val="none"/>
        </w:rPr>
        <w:t xml:space="preserve"> draw</w:t>
      </w:r>
      <w:r w:rsidR="00423427">
        <w:rPr>
          <w:rFonts w:ascii="Arial" w:eastAsia="Times New Roman" w:hAnsi="Arial" w:cs="Arial"/>
          <w:color w:val="000000"/>
          <w:kern w:val="0"/>
          <w:sz w:val="20"/>
          <w:szCs w:val="20"/>
          <w:lang w:val="en-CA" w:eastAsia="fr-CA"/>
          <w14:ligatures w14:val="none"/>
        </w:rPr>
        <w:t>s</w:t>
      </w:r>
      <w:r w:rsidRPr="00482F07">
        <w:rPr>
          <w:rFonts w:ascii="Arial" w:eastAsia="Times New Roman" w:hAnsi="Arial" w:cs="Arial"/>
          <w:color w:val="000000"/>
          <w:kern w:val="0"/>
          <w:sz w:val="20"/>
          <w:szCs w:val="20"/>
          <w:lang w:val="en-CA" w:eastAsia="fr-CA"/>
          <w14:ligatures w14:val="none"/>
        </w:rPr>
        <w:t xml:space="preserve"> up a written mandate or contract and specif</w:t>
      </w:r>
      <w:r w:rsidR="00423427">
        <w:rPr>
          <w:rFonts w:ascii="Arial" w:eastAsia="Times New Roman" w:hAnsi="Arial" w:cs="Arial"/>
          <w:color w:val="000000"/>
          <w:kern w:val="0"/>
          <w:sz w:val="20"/>
          <w:szCs w:val="20"/>
          <w:lang w:val="en-CA" w:eastAsia="fr-CA"/>
          <w14:ligatures w14:val="none"/>
        </w:rPr>
        <w:t>ies</w:t>
      </w:r>
      <w:r w:rsidRPr="00482F07">
        <w:rPr>
          <w:rFonts w:ascii="Arial" w:eastAsia="Times New Roman" w:hAnsi="Arial" w:cs="Arial"/>
          <w:color w:val="000000"/>
          <w:kern w:val="0"/>
          <w:sz w:val="20"/>
          <w:szCs w:val="20"/>
          <w:lang w:val="en-CA" w:eastAsia="fr-CA"/>
          <w14:ligatures w14:val="none"/>
        </w:rPr>
        <w:t xml:space="preserve"> the measures which </w:t>
      </w:r>
      <w:r w:rsidR="0085162D">
        <w:rPr>
          <w:rFonts w:ascii="Arial" w:eastAsia="Times New Roman" w:hAnsi="Arial" w:cs="Arial"/>
          <w:color w:val="000000"/>
          <w:kern w:val="0"/>
          <w:sz w:val="20"/>
          <w:szCs w:val="20"/>
          <w:lang w:val="en-CA" w:eastAsia="fr-CA"/>
          <w14:ligatures w14:val="none"/>
        </w:rPr>
        <w:t>the</w:t>
      </w:r>
      <w:r w:rsidRPr="00482F07">
        <w:rPr>
          <w:rFonts w:ascii="Arial" w:eastAsia="Times New Roman" w:hAnsi="Arial" w:cs="Arial"/>
          <w:color w:val="000000"/>
          <w:kern w:val="0"/>
          <w:sz w:val="20"/>
          <w:szCs w:val="20"/>
          <w:lang w:val="en-CA" w:eastAsia="fr-CA"/>
          <w14:ligatures w14:val="none"/>
        </w:rPr>
        <w:t xml:space="preserve"> mandatary must take to </w:t>
      </w:r>
      <w:r w:rsidR="0085162D">
        <w:rPr>
          <w:rFonts w:ascii="Arial" w:eastAsia="Times New Roman" w:hAnsi="Arial" w:cs="Arial"/>
          <w:color w:val="000000"/>
          <w:kern w:val="0"/>
          <w:sz w:val="20"/>
          <w:szCs w:val="20"/>
          <w:lang w:val="en-CA" w:eastAsia="fr-CA"/>
          <w14:ligatures w14:val="none"/>
        </w:rPr>
        <w:t>ensure</w:t>
      </w:r>
      <w:r w:rsidRPr="00482F07">
        <w:rPr>
          <w:rFonts w:ascii="Arial" w:eastAsia="Times New Roman" w:hAnsi="Arial" w:cs="Arial"/>
          <w:color w:val="000000"/>
          <w:kern w:val="0"/>
          <w:sz w:val="20"/>
          <w:szCs w:val="20"/>
          <w:lang w:val="en-CA" w:eastAsia="fr-CA"/>
          <w14:ligatures w14:val="none"/>
        </w:rPr>
        <w:t xml:space="preserve"> </w:t>
      </w:r>
      <w:r w:rsidR="0085162D">
        <w:rPr>
          <w:rFonts w:ascii="Arial" w:eastAsia="Times New Roman" w:hAnsi="Arial" w:cs="Arial"/>
          <w:color w:val="000000"/>
          <w:kern w:val="0"/>
          <w:sz w:val="20"/>
          <w:szCs w:val="20"/>
          <w:lang w:val="en-CA" w:eastAsia="fr-CA"/>
          <w14:ligatures w14:val="none"/>
        </w:rPr>
        <w:t xml:space="preserve">that </w:t>
      </w:r>
      <w:r w:rsidRPr="00482F07">
        <w:rPr>
          <w:rFonts w:ascii="Arial" w:eastAsia="Times New Roman" w:hAnsi="Arial" w:cs="Arial"/>
          <w:color w:val="000000"/>
          <w:kern w:val="0"/>
          <w:sz w:val="20"/>
          <w:szCs w:val="20"/>
          <w:lang w:val="en-CA" w:eastAsia="fr-CA"/>
          <w14:ligatures w14:val="none"/>
        </w:rPr>
        <w:t xml:space="preserve">the personal information </w:t>
      </w:r>
      <w:r w:rsidR="0085162D">
        <w:rPr>
          <w:rFonts w:ascii="Arial" w:eastAsia="Times New Roman" w:hAnsi="Arial" w:cs="Arial"/>
          <w:color w:val="000000"/>
          <w:kern w:val="0"/>
          <w:sz w:val="20"/>
          <w:szCs w:val="20"/>
          <w:lang w:val="en-CA" w:eastAsia="fr-CA"/>
          <w14:ligatures w14:val="none"/>
        </w:rPr>
        <w:t>communicated is protected</w:t>
      </w:r>
      <w:r w:rsidR="00423427">
        <w:rPr>
          <w:rFonts w:ascii="Arial" w:eastAsia="Times New Roman" w:hAnsi="Arial" w:cs="Arial"/>
          <w:color w:val="000000"/>
          <w:kern w:val="0"/>
          <w:sz w:val="20"/>
          <w:szCs w:val="20"/>
          <w:lang w:val="en-CA" w:eastAsia="fr-CA"/>
          <w14:ligatures w14:val="none"/>
        </w:rPr>
        <w:t xml:space="preserve">, so that </w:t>
      </w:r>
      <w:r w:rsidR="0085162D">
        <w:rPr>
          <w:rFonts w:ascii="Arial" w:eastAsia="Times New Roman" w:hAnsi="Arial" w:cs="Arial"/>
          <w:color w:val="000000"/>
          <w:kern w:val="0"/>
          <w:sz w:val="20"/>
          <w:szCs w:val="20"/>
          <w:lang w:val="en-CA" w:eastAsia="fr-CA"/>
          <w14:ligatures w14:val="none"/>
        </w:rPr>
        <w:t xml:space="preserve">it </w:t>
      </w:r>
      <w:r w:rsidRPr="00482F07">
        <w:rPr>
          <w:rFonts w:ascii="Arial" w:eastAsia="Times New Roman" w:hAnsi="Arial" w:cs="Arial"/>
          <w:color w:val="000000"/>
          <w:kern w:val="0"/>
          <w:sz w:val="20"/>
          <w:szCs w:val="20"/>
          <w:lang w:val="en-CA" w:eastAsia="fr-CA"/>
          <w14:ligatures w14:val="none"/>
        </w:rPr>
        <w:t xml:space="preserve">is used </w:t>
      </w:r>
      <w:r w:rsidR="00423427">
        <w:rPr>
          <w:rFonts w:ascii="Arial" w:eastAsia="Times New Roman" w:hAnsi="Arial" w:cs="Arial"/>
          <w:color w:val="000000"/>
          <w:kern w:val="0"/>
          <w:sz w:val="20"/>
          <w:szCs w:val="20"/>
          <w:lang w:val="en-CA" w:eastAsia="fr-CA"/>
          <w14:ligatures w14:val="none"/>
        </w:rPr>
        <w:t>solely</w:t>
      </w:r>
      <w:r w:rsidRPr="00482F07">
        <w:rPr>
          <w:rFonts w:ascii="Arial" w:eastAsia="Times New Roman" w:hAnsi="Arial" w:cs="Arial"/>
          <w:color w:val="000000"/>
          <w:kern w:val="0"/>
          <w:sz w:val="20"/>
          <w:szCs w:val="20"/>
          <w:lang w:val="en-CA" w:eastAsia="fr-CA"/>
          <w14:ligatures w14:val="none"/>
        </w:rPr>
        <w:t xml:space="preserve"> </w:t>
      </w:r>
      <w:r w:rsidR="0085162D">
        <w:rPr>
          <w:rFonts w:ascii="Arial" w:eastAsia="Times New Roman" w:hAnsi="Arial" w:cs="Arial"/>
          <w:color w:val="000000"/>
          <w:kern w:val="0"/>
          <w:sz w:val="20"/>
          <w:szCs w:val="20"/>
          <w:lang w:val="en-CA" w:eastAsia="fr-CA"/>
          <w14:ligatures w14:val="none"/>
        </w:rPr>
        <w:t xml:space="preserve">to carry out </w:t>
      </w:r>
      <w:r w:rsidRPr="00482F07">
        <w:rPr>
          <w:rFonts w:ascii="Arial" w:eastAsia="Times New Roman" w:hAnsi="Arial" w:cs="Arial"/>
          <w:color w:val="000000"/>
          <w:kern w:val="0"/>
          <w:sz w:val="20"/>
          <w:szCs w:val="20"/>
          <w:lang w:val="en-CA" w:eastAsia="fr-CA"/>
          <w14:ligatures w14:val="none"/>
        </w:rPr>
        <w:t>the mandate or perform the contract</w:t>
      </w:r>
      <w:r w:rsidR="00423427">
        <w:rPr>
          <w:rFonts w:ascii="Arial" w:eastAsia="Times New Roman" w:hAnsi="Arial" w:cs="Arial"/>
          <w:color w:val="000000"/>
          <w:kern w:val="0"/>
          <w:sz w:val="20"/>
          <w:szCs w:val="20"/>
          <w:lang w:val="en-CA" w:eastAsia="fr-CA"/>
          <w14:ligatures w14:val="none"/>
        </w:rPr>
        <w:t xml:space="preserve">, and is </w:t>
      </w:r>
      <w:r w:rsidR="00BD256E">
        <w:rPr>
          <w:rFonts w:ascii="Arial" w:eastAsia="Times New Roman" w:hAnsi="Arial" w:cs="Arial"/>
          <w:color w:val="000000"/>
          <w:kern w:val="0"/>
          <w:sz w:val="20"/>
          <w:szCs w:val="20"/>
          <w:lang w:val="en-CA" w:eastAsia="fr-CA"/>
          <w14:ligatures w14:val="none"/>
        </w:rPr>
        <w:t xml:space="preserve">destroyed </w:t>
      </w:r>
      <w:r w:rsidR="00423427">
        <w:rPr>
          <w:rFonts w:ascii="Arial" w:eastAsia="Times New Roman" w:hAnsi="Arial" w:cs="Arial"/>
          <w:color w:val="000000"/>
          <w:kern w:val="0"/>
          <w:sz w:val="20"/>
          <w:szCs w:val="20"/>
          <w:lang w:val="en-CA" w:eastAsia="fr-CA"/>
          <w14:ligatures w14:val="none"/>
        </w:rPr>
        <w:t>after completion of same</w:t>
      </w:r>
      <w:r w:rsidRPr="00482F07">
        <w:rPr>
          <w:rFonts w:ascii="Arial" w:eastAsia="Times New Roman" w:hAnsi="Arial" w:cs="Arial"/>
          <w:color w:val="000000"/>
          <w:kern w:val="0"/>
          <w:sz w:val="20"/>
          <w:szCs w:val="20"/>
          <w:lang w:val="en-CA" w:eastAsia="fr-CA"/>
          <w14:ligatures w14:val="none"/>
        </w:rPr>
        <w:t xml:space="preserve">. The co-contractor must also undertake to cooperate with the </w:t>
      </w:r>
      <w:r w:rsidR="00423427">
        <w:rPr>
          <w:rFonts w:ascii="Arial" w:eastAsia="Times New Roman" w:hAnsi="Arial" w:cs="Arial"/>
          <w:color w:val="000000"/>
          <w:kern w:val="0"/>
          <w:sz w:val="20"/>
          <w:szCs w:val="20"/>
          <w:lang w:val="en-CA" w:eastAsia="fr-CA"/>
          <w14:ligatures w14:val="none"/>
        </w:rPr>
        <w:t>AGENCY or the</w:t>
      </w:r>
      <w:r w:rsidR="00FF0309">
        <w:rPr>
          <w:rFonts w:ascii="Arial" w:eastAsia="Times New Roman" w:hAnsi="Arial" w:cs="Arial"/>
          <w:color w:val="000000"/>
          <w:kern w:val="0"/>
          <w:sz w:val="20"/>
          <w:szCs w:val="20"/>
          <w:lang w:val="en-CA" w:eastAsia="fr-CA"/>
          <w14:ligatures w14:val="none"/>
        </w:rPr>
        <w:t xml:space="preserve"> BROKER</w:t>
      </w:r>
      <w:r w:rsidRPr="00482F07">
        <w:rPr>
          <w:rFonts w:ascii="Arial" w:eastAsia="Times New Roman" w:hAnsi="Arial" w:cs="Arial"/>
          <w:color w:val="000000"/>
          <w:kern w:val="0"/>
          <w:sz w:val="20"/>
          <w:szCs w:val="20"/>
          <w:lang w:val="en-CA" w:eastAsia="fr-CA"/>
          <w14:ligatures w14:val="none"/>
        </w:rPr>
        <w:t xml:space="preserve"> in the event of breach of confidentiality of the personal information.</w:t>
      </w:r>
      <w:r w:rsidR="0059305D" w:rsidRPr="00482F07">
        <w:rPr>
          <w:rFonts w:ascii="Arial" w:eastAsia="Times New Roman" w:hAnsi="Arial" w:cs="Arial"/>
          <w:color w:val="000000"/>
          <w:kern w:val="0"/>
          <w:sz w:val="20"/>
          <w:szCs w:val="20"/>
          <w:lang w:val="en-CA" w:eastAsia="fr-CA"/>
          <w14:ligatures w14:val="none"/>
        </w:rPr>
        <w:t xml:space="preserve"> </w:t>
      </w:r>
    </w:p>
    <w:p w14:paraId="0226FA74" w14:textId="21C3C28B" w:rsidR="0059305D" w:rsidRPr="00482F07" w:rsidRDefault="00B742F5" w:rsidP="00CD7E13">
      <w:pPr>
        <w:shd w:val="clear" w:color="auto" w:fill="FFFFFF"/>
        <w:spacing w:after="75" w:line="240" w:lineRule="auto"/>
        <w:jc w:val="both"/>
        <w:textAlignment w:val="baseline"/>
        <w:rPr>
          <w:rFonts w:ascii="Arial" w:eastAsia="Times New Roman" w:hAnsi="Arial" w:cs="Arial"/>
          <w:color w:val="000000"/>
          <w:kern w:val="0"/>
          <w:sz w:val="20"/>
          <w:szCs w:val="20"/>
          <w:lang w:val="en-CA" w:eastAsia="fr-CA"/>
          <w14:ligatures w14:val="none"/>
        </w:rPr>
      </w:pPr>
      <w:r w:rsidRPr="00482F07">
        <w:rPr>
          <w:rFonts w:ascii="Arial" w:eastAsia="Times New Roman" w:hAnsi="Arial" w:cs="Arial"/>
          <w:color w:val="000000"/>
          <w:kern w:val="0"/>
          <w:sz w:val="20"/>
          <w:szCs w:val="20"/>
          <w:lang w:val="en-CA" w:eastAsia="fr-CA"/>
          <w14:ligatures w14:val="none"/>
        </w:rPr>
        <w:t xml:space="preserve">Before communicating personal information outside Québec, the </w:t>
      </w:r>
      <w:r w:rsidR="00423427">
        <w:rPr>
          <w:rFonts w:ascii="Arial" w:eastAsia="Times New Roman" w:hAnsi="Arial" w:cs="Arial"/>
          <w:color w:val="000000"/>
          <w:kern w:val="0"/>
          <w:sz w:val="20"/>
          <w:szCs w:val="20"/>
          <w:lang w:val="en-CA" w:eastAsia="fr-CA"/>
          <w14:ligatures w14:val="none"/>
        </w:rPr>
        <w:t>AGENCY or the</w:t>
      </w:r>
      <w:r w:rsidR="00FF0309">
        <w:rPr>
          <w:rFonts w:ascii="Arial" w:eastAsia="Times New Roman" w:hAnsi="Arial" w:cs="Arial"/>
          <w:color w:val="000000"/>
          <w:kern w:val="0"/>
          <w:sz w:val="20"/>
          <w:szCs w:val="20"/>
          <w:lang w:val="en-CA" w:eastAsia="fr-CA"/>
          <w14:ligatures w14:val="none"/>
        </w:rPr>
        <w:t xml:space="preserve"> BROKER</w:t>
      </w:r>
      <w:r w:rsidRPr="00482F07">
        <w:rPr>
          <w:rFonts w:ascii="Arial" w:eastAsia="Times New Roman" w:hAnsi="Arial" w:cs="Arial"/>
          <w:color w:val="000000"/>
          <w:kern w:val="0"/>
          <w:sz w:val="20"/>
          <w:szCs w:val="20"/>
          <w:lang w:val="en-CA" w:eastAsia="fr-CA"/>
          <w14:ligatures w14:val="none"/>
        </w:rPr>
        <w:t xml:space="preserve"> must take into account the sensitivity of the information, the purpose for which it is to be used and the protection measures that will be in place outside Québec. The </w:t>
      </w:r>
      <w:r w:rsidR="00423427">
        <w:rPr>
          <w:rFonts w:ascii="Arial" w:eastAsia="Times New Roman" w:hAnsi="Arial" w:cs="Arial"/>
          <w:color w:val="000000"/>
          <w:kern w:val="0"/>
          <w:sz w:val="20"/>
          <w:szCs w:val="20"/>
          <w:lang w:val="en-CA" w:eastAsia="fr-CA"/>
          <w14:ligatures w14:val="none"/>
        </w:rPr>
        <w:t>AGENCY or the</w:t>
      </w:r>
      <w:r w:rsidR="00FF0309">
        <w:rPr>
          <w:rFonts w:ascii="Arial" w:eastAsia="Times New Roman" w:hAnsi="Arial" w:cs="Arial"/>
          <w:color w:val="000000"/>
          <w:kern w:val="0"/>
          <w:sz w:val="20"/>
          <w:szCs w:val="20"/>
          <w:lang w:val="en-CA" w:eastAsia="fr-CA"/>
          <w14:ligatures w14:val="none"/>
        </w:rPr>
        <w:t xml:space="preserve"> BROKER</w:t>
      </w:r>
      <w:r w:rsidRPr="00482F07">
        <w:rPr>
          <w:rFonts w:ascii="Arial" w:eastAsia="Times New Roman" w:hAnsi="Arial" w:cs="Arial"/>
          <w:color w:val="000000"/>
          <w:kern w:val="0"/>
          <w:sz w:val="20"/>
          <w:szCs w:val="20"/>
          <w:lang w:val="en-CA" w:eastAsia="fr-CA"/>
          <w14:ligatures w14:val="none"/>
        </w:rPr>
        <w:t xml:space="preserve"> will communicate personal information outside Québec only if an analysis shows that the information will be adequately protected in the place where it is to be communicated.</w:t>
      </w:r>
    </w:p>
    <w:p w14:paraId="3A7D3058" w14:textId="77777777" w:rsidR="00F363DE" w:rsidRPr="00482F07" w:rsidRDefault="00F363DE" w:rsidP="00CD7E13">
      <w:pPr>
        <w:shd w:val="clear" w:color="auto" w:fill="FFFFFF"/>
        <w:spacing w:after="75" w:line="240" w:lineRule="auto"/>
        <w:jc w:val="both"/>
        <w:textAlignment w:val="baseline"/>
        <w:rPr>
          <w:rFonts w:ascii="Arial" w:eastAsia="Times New Roman" w:hAnsi="Arial" w:cs="Arial"/>
          <w:color w:val="000000"/>
          <w:kern w:val="0"/>
          <w:sz w:val="20"/>
          <w:szCs w:val="20"/>
          <w:lang w:val="en-CA" w:eastAsia="fr-CA"/>
          <w14:ligatures w14:val="none"/>
        </w:rPr>
      </w:pPr>
    </w:p>
    <w:p w14:paraId="3AE42156" w14:textId="37E973EC" w:rsidR="00CF5A1E" w:rsidRPr="00482F07" w:rsidRDefault="00BD256E" w:rsidP="00CD7E13">
      <w:pPr>
        <w:shd w:val="clear" w:color="auto" w:fill="FFFFFF"/>
        <w:spacing w:after="75" w:line="240" w:lineRule="auto"/>
        <w:jc w:val="both"/>
        <w:textAlignment w:val="baseline"/>
        <w:rPr>
          <w:rFonts w:ascii="Arial" w:eastAsia="Times New Roman" w:hAnsi="Arial" w:cs="Arial"/>
          <w:b/>
          <w:bCs/>
          <w:color w:val="000000"/>
          <w:kern w:val="0"/>
          <w:sz w:val="20"/>
          <w:szCs w:val="20"/>
          <w:lang w:val="en-CA" w:eastAsia="fr-CA"/>
          <w14:ligatures w14:val="none"/>
        </w:rPr>
      </w:pPr>
      <w:r>
        <w:rPr>
          <w:rFonts w:ascii="Arial" w:eastAsia="Times New Roman" w:hAnsi="Arial" w:cs="Arial"/>
          <w:b/>
          <w:bCs/>
          <w:color w:val="000000"/>
          <w:kern w:val="0"/>
          <w:sz w:val="20"/>
          <w:szCs w:val="20"/>
          <w:lang w:val="en-CA" w:eastAsia="fr-CA"/>
          <w14:ligatures w14:val="none"/>
        </w:rPr>
        <w:t>Retention</w:t>
      </w:r>
      <w:r w:rsidR="00517F85" w:rsidRPr="00482F07">
        <w:rPr>
          <w:rFonts w:ascii="Arial" w:eastAsia="Times New Roman" w:hAnsi="Arial" w:cs="Arial"/>
          <w:b/>
          <w:bCs/>
          <w:color w:val="000000"/>
          <w:kern w:val="0"/>
          <w:sz w:val="20"/>
          <w:szCs w:val="20"/>
          <w:lang w:val="en-CA" w:eastAsia="fr-CA"/>
          <w14:ligatures w14:val="none"/>
        </w:rPr>
        <w:t xml:space="preserve"> and </w:t>
      </w:r>
      <w:r w:rsidR="00CF5A1E" w:rsidRPr="00482F07">
        <w:rPr>
          <w:rFonts w:ascii="Arial" w:eastAsia="Times New Roman" w:hAnsi="Arial" w:cs="Arial"/>
          <w:b/>
          <w:bCs/>
          <w:color w:val="000000"/>
          <w:kern w:val="0"/>
          <w:sz w:val="20"/>
          <w:szCs w:val="20"/>
          <w:lang w:val="en-CA" w:eastAsia="fr-CA"/>
          <w14:ligatures w14:val="none"/>
        </w:rPr>
        <w:t xml:space="preserve">destruction </w:t>
      </w:r>
      <w:r w:rsidR="00517F85" w:rsidRPr="00482F07">
        <w:rPr>
          <w:rFonts w:ascii="Arial" w:eastAsia="Times New Roman" w:hAnsi="Arial" w:cs="Arial"/>
          <w:b/>
          <w:bCs/>
          <w:color w:val="000000"/>
          <w:kern w:val="0"/>
          <w:sz w:val="20"/>
          <w:szCs w:val="20"/>
          <w:lang w:val="en-CA" w:eastAsia="fr-CA"/>
          <w14:ligatures w14:val="none"/>
        </w:rPr>
        <w:t>of personal information</w:t>
      </w:r>
      <w:r w:rsidR="00CF5A1E" w:rsidRPr="00482F07">
        <w:rPr>
          <w:rFonts w:ascii="Arial" w:eastAsia="Times New Roman" w:hAnsi="Arial" w:cs="Arial"/>
          <w:b/>
          <w:bCs/>
          <w:color w:val="000000"/>
          <w:kern w:val="0"/>
          <w:sz w:val="20"/>
          <w:szCs w:val="20"/>
          <w:lang w:val="en-CA" w:eastAsia="fr-CA"/>
          <w14:ligatures w14:val="none"/>
        </w:rPr>
        <w:t xml:space="preserve"> </w:t>
      </w:r>
    </w:p>
    <w:p w14:paraId="3B3ABAEE" w14:textId="56B0DB95" w:rsidR="0096582A" w:rsidRPr="00482F07" w:rsidRDefault="00517F85" w:rsidP="00CD7E13">
      <w:pPr>
        <w:shd w:val="clear" w:color="auto" w:fill="FFFFFF"/>
        <w:spacing w:after="75" w:line="240" w:lineRule="auto"/>
        <w:jc w:val="both"/>
        <w:textAlignment w:val="baseline"/>
        <w:rPr>
          <w:rFonts w:ascii="Arial" w:eastAsia="Times New Roman" w:hAnsi="Arial" w:cs="Arial"/>
          <w:color w:val="000000"/>
          <w:kern w:val="0"/>
          <w:sz w:val="20"/>
          <w:szCs w:val="20"/>
          <w:lang w:val="en-CA" w:eastAsia="fr-CA"/>
          <w14:ligatures w14:val="none"/>
        </w:rPr>
      </w:pPr>
      <w:r w:rsidRPr="00482F07">
        <w:rPr>
          <w:rFonts w:ascii="Arial" w:eastAsia="Times New Roman" w:hAnsi="Arial" w:cs="Arial"/>
          <w:color w:val="000000"/>
          <w:kern w:val="0"/>
          <w:sz w:val="20"/>
          <w:szCs w:val="20"/>
          <w:lang w:val="en-CA" w:eastAsia="fr-CA"/>
          <w14:ligatures w14:val="none"/>
        </w:rPr>
        <w:t xml:space="preserve">Once the purposes for which the personal information was collected or used have been fulfilled, the </w:t>
      </w:r>
      <w:r w:rsidR="00423427">
        <w:rPr>
          <w:rFonts w:ascii="Arial" w:eastAsia="Times New Roman" w:hAnsi="Arial" w:cs="Arial"/>
          <w:color w:val="000000"/>
          <w:kern w:val="0"/>
          <w:sz w:val="20"/>
          <w:szCs w:val="20"/>
          <w:lang w:val="en-CA" w:eastAsia="fr-CA"/>
          <w14:ligatures w14:val="none"/>
        </w:rPr>
        <w:t>AGENCY or the</w:t>
      </w:r>
      <w:r w:rsidR="00FF0309">
        <w:rPr>
          <w:rFonts w:ascii="Arial" w:eastAsia="Times New Roman" w:hAnsi="Arial" w:cs="Arial"/>
          <w:color w:val="000000"/>
          <w:kern w:val="0"/>
          <w:sz w:val="20"/>
          <w:szCs w:val="20"/>
          <w:lang w:val="en-CA" w:eastAsia="fr-CA"/>
          <w14:ligatures w14:val="none"/>
        </w:rPr>
        <w:t xml:space="preserve"> BROKER</w:t>
      </w:r>
      <w:r w:rsidRPr="00482F07">
        <w:rPr>
          <w:rFonts w:ascii="Arial" w:eastAsia="Times New Roman" w:hAnsi="Arial" w:cs="Arial"/>
          <w:color w:val="000000"/>
          <w:kern w:val="0"/>
          <w:sz w:val="20"/>
          <w:szCs w:val="20"/>
          <w:lang w:val="en-CA" w:eastAsia="fr-CA"/>
          <w14:ligatures w14:val="none"/>
        </w:rPr>
        <w:t xml:space="preserve"> must destroy the information, subject to a retention period stipulated </w:t>
      </w:r>
      <w:r w:rsidR="002D123E">
        <w:rPr>
          <w:rFonts w:ascii="Arial" w:eastAsia="Times New Roman" w:hAnsi="Arial" w:cs="Arial"/>
          <w:color w:val="000000"/>
          <w:kern w:val="0"/>
          <w:sz w:val="20"/>
          <w:szCs w:val="20"/>
          <w:lang w:val="en-CA" w:eastAsia="fr-CA"/>
          <w14:ligatures w14:val="none"/>
        </w:rPr>
        <w:t>under the Act</w:t>
      </w:r>
      <w:r w:rsidRPr="00482F07">
        <w:rPr>
          <w:rFonts w:ascii="Arial" w:eastAsia="Times New Roman" w:hAnsi="Arial" w:cs="Arial"/>
          <w:color w:val="000000"/>
          <w:kern w:val="0"/>
          <w:sz w:val="20"/>
          <w:szCs w:val="20"/>
          <w:lang w:val="en-CA" w:eastAsia="fr-CA"/>
          <w14:ligatures w14:val="none"/>
        </w:rPr>
        <w:t xml:space="preserve">. </w:t>
      </w:r>
      <w:r w:rsidR="001B0A02">
        <w:rPr>
          <w:rFonts w:ascii="Arial" w:eastAsia="Times New Roman" w:hAnsi="Arial" w:cs="Arial"/>
          <w:color w:val="000000"/>
          <w:kern w:val="0"/>
          <w:sz w:val="20"/>
          <w:szCs w:val="20"/>
          <w:lang w:val="en-CA" w:eastAsia="fr-CA"/>
          <w14:ligatures w14:val="none"/>
        </w:rPr>
        <w:t>As stipulated in their p</w:t>
      </w:r>
      <w:r w:rsidRPr="00482F07">
        <w:rPr>
          <w:rFonts w:ascii="Arial" w:eastAsia="Times New Roman" w:hAnsi="Arial" w:cs="Arial"/>
          <w:color w:val="000000"/>
          <w:kern w:val="0"/>
          <w:sz w:val="20"/>
          <w:szCs w:val="20"/>
          <w:lang w:val="en-CA" w:eastAsia="fr-CA"/>
          <w14:ligatures w14:val="none"/>
        </w:rPr>
        <w:t>rofessional obligations</w:t>
      </w:r>
      <w:r w:rsidR="001B0A02">
        <w:rPr>
          <w:rFonts w:ascii="Arial" w:eastAsia="Times New Roman" w:hAnsi="Arial" w:cs="Arial"/>
          <w:color w:val="000000"/>
          <w:kern w:val="0"/>
          <w:sz w:val="20"/>
          <w:szCs w:val="20"/>
          <w:lang w:val="en-CA" w:eastAsia="fr-CA"/>
          <w14:ligatures w14:val="none"/>
        </w:rPr>
        <w:t>,</w:t>
      </w:r>
      <w:r w:rsidRPr="00482F07">
        <w:rPr>
          <w:rFonts w:ascii="Arial" w:eastAsia="Times New Roman" w:hAnsi="Arial" w:cs="Arial"/>
          <w:color w:val="000000"/>
          <w:kern w:val="0"/>
          <w:sz w:val="20"/>
          <w:szCs w:val="20"/>
          <w:lang w:val="en-CA" w:eastAsia="fr-CA"/>
          <w14:ligatures w14:val="none"/>
        </w:rPr>
        <w:t xml:space="preserve"> the </w:t>
      </w:r>
      <w:r w:rsidR="00423427">
        <w:rPr>
          <w:rFonts w:ascii="Arial" w:eastAsia="Times New Roman" w:hAnsi="Arial" w:cs="Arial"/>
          <w:color w:val="000000"/>
          <w:kern w:val="0"/>
          <w:sz w:val="20"/>
          <w:szCs w:val="20"/>
          <w:lang w:val="en-CA" w:eastAsia="fr-CA"/>
          <w14:ligatures w14:val="none"/>
        </w:rPr>
        <w:t>AGENCY or the</w:t>
      </w:r>
      <w:r w:rsidR="00FF0309">
        <w:rPr>
          <w:rFonts w:ascii="Arial" w:eastAsia="Times New Roman" w:hAnsi="Arial" w:cs="Arial"/>
          <w:color w:val="000000"/>
          <w:kern w:val="0"/>
          <w:sz w:val="20"/>
          <w:szCs w:val="20"/>
          <w:lang w:val="en-CA" w:eastAsia="fr-CA"/>
          <w14:ligatures w14:val="none"/>
        </w:rPr>
        <w:t xml:space="preserve"> BROKER</w:t>
      </w:r>
      <w:r w:rsidRPr="00482F07">
        <w:rPr>
          <w:rFonts w:ascii="Arial" w:eastAsia="Times New Roman" w:hAnsi="Arial" w:cs="Arial"/>
          <w:color w:val="000000"/>
          <w:kern w:val="0"/>
          <w:sz w:val="20"/>
          <w:szCs w:val="20"/>
          <w:lang w:val="en-CA" w:eastAsia="fr-CA"/>
          <w14:ligatures w14:val="none"/>
        </w:rPr>
        <w:t xml:space="preserve"> </w:t>
      </w:r>
      <w:r w:rsidR="001B0A02">
        <w:rPr>
          <w:rFonts w:ascii="Arial" w:eastAsia="Times New Roman" w:hAnsi="Arial" w:cs="Arial"/>
          <w:color w:val="000000"/>
          <w:kern w:val="0"/>
          <w:sz w:val="20"/>
          <w:szCs w:val="20"/>
          <w:lang w:val="en-CA" w:eastAsia="fr-CA"/>
          <w14:ligatures w14:val="none"/>
        </w:rPr>
        <w:t xml:space="preserve">must </w:t>
      </w:r>
      <w:r w:rsidRPr="00482F07">
        <w:rPr>
          <w:rFonts w:ascii="Arial" w:eastAsia="Times New Roman" w:hAnsi="Arial" w:cs="Arial"/>
          <w:color w:val="000000"/>
          <w:kern w:val="0"/>
          <w:sz w:val="20"/>
          <w:szCs w:val="20"/>
          <w:lang w:val="en-CA" w:eastAsia="fr-CA"/>
          <w14:ligatures w14:val="none"/>
        </w:rPr>
        <w:t xml:space="preserve">retain records for at least six </w:t>
      </w:r>
      <w:r w:rsidR="00BD256E">
        <w:rPr>
          <w:rFonts w:ascii="Arial" w:eastAsia="Times New Roman" w:hAnsi="Arial" w:cs="Arial"/>
          <w:color w:val="000000"/>
          <w:kern w:val="0"/>
          <w:sz w:val="20"/>
          <w:szCs w:val="20"/>
          <w:lang w:val="en-CA" w:eastAsia="fr-CA"/>
          <w14:ligatures w14:val="none"/>
        </w:rPr>
        <w:t xml:space="preserve">(6) </w:t>
      </w:r>
      <w:r w:rsidRPr="00482F07">
        <w:rPr>
          <w:rFonts w:ascii="Arial" w:eastAsia="Times New Roman" w:hAnsi="Arial" w:cs="Arial"/>
          <w:color w:val="000000"/>
          <w:kern w:val="0"/>
          <w:sz w:val="20"/>
          <w:szCs w:val="20"/>
          <w:lang w:val="en-CA" w:eastAsia="fr-CA"/>
          <w14:ligatures w14:val="none"/>
        </w:rPr>
        <w:t xml:space="preserve">years following </w:t>
      </w:r>
      <w:r w:rsidR="001B0A02">
        <w:rPr>
          <w:rFonts w:ascii="Arial" w:eastAsia="Times New Roman" w:hAnsi="Arial" w:cs="Arial"/>
          <w:color w:val="000000"/>
          <w:kern w:val="0"/>
          <w:sz w:val="20"/>
          <w:szCs w:val="20"/>
          <w:lang w:val="en-CA" w:eastAsia="fr-CA"/>
          <w14:ligatures w14:val="none"/>
        </w:rPr>
        <w:t xml:space="preserve">the </w:t>
      </w:r>
      <w:r w:rsidRPr="00482F07">
        <w:rPr>
          <w:rFonts w:ascii="Arial" w:eastAsia="Times New Roman" w:hAnsi="Arial" w:cs="Arial"/>
          <w:color w:val="000000"/>
          <w:kern w:val="0"/>
          <w:sz w:val="20"/>
          <w:szCs w:val="20"/>
          <w:lang w:val="en-CA" w:eastAsia="fr-CA"/>
          <w14:ligatures w14:val="none"/>
        </w:rPr>
        <w:t>final closing</w:t>
      </w:r>
      <w:r w:rsidR="00BD256E">
        <w:rPr>
          <w:rFonts w:ascii="Arial" w:eastAsia="Times New Roman" w:hAnsi="Arial" w:cs="Arial"/>
          <w:color w:val="000000"/>
          <w:kern w:val="0"/>
          <w:sz w:val="20"/>
          <w:szCs w:val="20"/>
          <w:lang w:val="en-CA" w:eastAsia="fr-CA"/>
          <w14:ligatures w14:val="none"/>
        </w:rPr>
        <w:t xml:space="preserve"> of </w:t>
      </w:r>
      <w:r w:rsidR="001B0A02">
        <w:rPr>
          <w:rFonts w:ascii="Arial" w:eastAsia="Times New Roman" w:hAnsi="Arial" w:cs="Arial"/>
          <w:color w:val="000000"/>
          <w:kern w:val="0"/>
          <w:sz w:val="20"/>
          <w:szCs w:val="20"/>
          <w:lang w:val="en-CA" w:eastAsia="fr-CA"/>
          <w14:ligatures w14:val="none"/>
        </w:rPr>
        <w:t xml:space="preserve">a </w:t>
      </w:r>
      <w:r w:rsidR="00BD256E">
        <w:rPr>
          <w:rFonts w:ascii="Arial" w:eastAsia="Times New Roman" w:hAnsi="Arial" w:cs="Arial"/>
          <w:color w:val="000000"/>
          <w:kern w:val="0"/>
          <w:sz w:val="20"/>
          <w:szCs w:val="20"/>
          <w:lang w:val="en-CA" w:eastAsia="fr-CA"/>
          <w14:ligatures w14:val="none"/>
        </w:rPr>
        <w:t>file</w:t>
      </w:r>
      <w:r w:rsidRPr="00482F07">
        <w:rPr>
          <w:rFonts w:ascii="Arial" w:eastAsia="Times New Roman" w:hAnsi="Arial" w:cs="Arial"/>
          <w:color w:val="000000"/>
          <w:kern w:val="0"/>
          <w:sz w:val="20"/>
          <w:szCs w:val="20"/>
          <w:lang w:val="en-CA" w:eastAsia="fr-CA"/>
          <w14:ligatures w14:val="none"/>
        </w:rPr>
        <w:t>.</w:t>
      </w:r>
      <w:r w:rsidR="00BF484F" w:rsidRPr="00482F07">
        <w:rPr>
          <w:rFonts w:ascii="Arial" w:eastAsia="Times New Roman" w:hAnsi="Arial" w:cs="Arial"/>
          <w:color w:val="000000"/>
          <w:kern w:val="0"/>
          <w:sz w:val="20"/>
          <w:szCs w:val="20"/>
          <w:lang w:val="en-CA" w:eastAsia="fr-CA"/>
          <w14:ligatures w14:val="none"/>
        </w:rPr>
        <w:t xml:space="preserve"> </w:t>
      </w:r>
    </w:p>
    <w:p w14:paraId="7C61E2C8" w14:textId="77777777" w:rsidR="00D870A3" w:rsidRPr="00482F07" w:rsidRDefault="00D870A3" w:rsidP="00CD7E13">
      <w:pPr>
        <w:shd w:val="clear" w:color="auto" w:fill="FFFFFF"/>
        <w:spacing w:after="75" w:line="240" w:lineRule="auto"/>
        <w:jc w:val="both"/>
        <w:textAlignment w:val="baseline"/>
        <w:rPr>
          <w:rFonts w:ascii="Arial" w:eastAsia="Times New Roman" w:hAnsi="Arial" w:cs="Arial"/>
          <w:b/>
          <w:bCs/>
          <w:color w:val="000000"/>
          <w:kern w:val="0"/>
          <w:sz w:val="20"/>
          <w:szCs w:val="20"/>
          <w:lang w:val="en-CA" w:eastAsia="fr-CA"/>
          <w14:ligatures w14:val="none"/>
        </w:rPr>
      </w:pPr>
    </w:p>
    <w:p w14:paraId="39F54691" w14:textId="5ABB7CDA" w:rsidR="00BF484F" w:rsidRPr="00482F07" w:rsidRDefault="00517F85" w:rsidP="00CD7E13">
      <w:pPr>
        <w:shd w:val="clear" w:color="auto" w:fill="FFFFFF"/>
        <w:spacing w:after="75" w:line="240" w:lineRule="auto"/>
        <w:jc w:val="both"/>
        <w:textAlignment w:val="baseline"/>
        <w:rPr>
          <w:rFonts w:ascii="Arial" w:eastAsia="Times New Roman" w:hAnsi="Arial" w:cs="Arial"/>
          <w:b/>
          <w:bCs/>
          <w:color w:val="000000"/>
          <w:kern w:val="0"/>
          <w:sz w:val="20"/>
          <w:szCs w:val="20"/>
          <w:lang w:val="en-CA" w:eastAsia="fr-CA"/>
          <w14:ligatures w14:val="none"/>
        </w:rPr>
      </w:pPr>
      <w:r w:rsidRPr="00482F07">
        <w:rPr>
          <w:rFonts w:ascii="Arial" w:eastAsia="Times New Roman" w:hAnsi="Arial" w:cs="Arial"/>
          <w:b/>
          <w:bCs/>
          <w:color w:val="000000"/>
          <w:kern w:val="0"/>
          <w:sz w:val="20"/>
          <w:szCs w:val="20"/>
          <w:lang w:val="en-CA" w:eastAsia="fr-CA"/>
          <w14:ligatures w14:val="none"/>
        </w:rPr>
        <w:t>Security measures</w:t>
      </w:r>
    </w:p>
    <w:p w14:paraId="4E83E678" w14:textId="609FD6CC" w:rsidR="008C1C84" w:rsidRPr="00482F07" w:rsidRDefault="00A878C2" w:rsidP="00CD7E13">
      <w:pPr>
        <w:shd w:val="clear" w:color="auto" w:fill="FFFFFF"/>
        <w:spacing w:after="75" w:line="240" w:lineRule="auto"/>
        <w:jc w:val="both"/>
        <w:textAlignment w:val="baseline"/>
        <w:rPr>
          <w:rFonts w:ascii="Arial" w:eastAsia="Times New Roman" w:hAnsi="Arial" w:cs="Arial"/>
          <w:color w:val="000000"/>
          <w:kern w:val="0"/>
          <w:sz w:val="20"/>
          <w:szCs w:val="20"/>
          <w:lang w:val="en-CA" w:eastAsia="fr-CA"/>
          <w14:ligatures w14:val="none"/>
        </w:rPr>
      </w:pPr>
      <w:r w:rsidRPr="00482F07">
        <w:rPr>
          <w:rFonts w:ascii="Arial" w:eastAsia="Times New Roman" w:hAnsi="Arial" w:cs="Arial"/>
          <w:color w:val="000000"/>
          <w:kern w:val="0"/>
          <w:sz w:val="20"/>
          <w:szCs w:val="20"/>
          <w:lang w:val="en-CA" w:eastAsia="fr-CA"/>
          <w14:ligatures w14:val="none"/>
        </w:rPr>
        <w:t xml:space="preserve">When collecting, using, </w:t>
      </w:r>
      <w:r w:rsidR="00BD256E">
        <w:rPr>
          <w:rFonts w:ascii="Arial" w:eastAsia="Times New Roman" w:hAnsi="Arial" w:cs="Arial"/>
          <w:color w:val="000000"/>
          <w:kern w:val="0"/>
          <w:sz w:val="20"/>
          <w:szCs w:val="20"/>
          <w:lang w:val="en-CA" w:eastAsia="fr-CA"/>
          <w14:ligatures w14:val="none"/>
        </w:rPr>
        <w:t>retaining</w:t>
      </w:r>
      <w:r w:rsidRPr="00482F07">
        <w:rPr>
          <w:rFonts w:ascii="Arial" w:eastAsia="Times New Roman" w:hAnsi="Arial" w:cs="Arial"/>
          <w:color w:val="000000"/>
          <w:kern w:val="0"/>
          <w:sz w:val="20"/>
          <w:szCs w:val="20"/>
          <w:lang w:val="en-CA" w:eastAsia="fr-CA"/>
          <w14:ligatures w14:val="none"/>
        </w:rPr>
        <w:t xml:space="preserve"> and destroying personal information, the </w:t>
      </w:r>
      <w:r w:rsidR="00423427">
        <w:rPr>
          <w:rFonts w:ascii="Arial" w:eastAsia="Times New Roman" w:hAnsi="Arial" w:cs="Arial"/>
          <w:color w:val="000000"/>
          <w:kern w:val="0"/>
          <w:sz w:val="20"/>
          <w:szCs w:val="20"/>
          <w:lang w:val="en-CA" w:eastAsia="fr-CA"/>
          <w14:ligatures w14:val="none"/>
        </w:rPr>
        <w:t>AGENCY or the</w:t>
      </w:r>
      <w:r w:rsidR="00FF0309">
        <w:rPr>
          <w:rFonts w:ascii="Arial" w:eastAsia="Times New Roman" w:hAnsi="Arial" w:cs="Arial"/>
          <w:color w:val="000000"/>
          <w:kern w:val="0"/>
          <w:sz w:val="20"/>
          <w:szCs w:val="20"/>
          <w:lang w:val="en-CA" w:eastAsia="fr-CA"/>
          <w14:ligatures w14:val="none"/>
        </w:rPr>
        <w:t xml:space="preserve"> BROKER</w:t>
      </w:r>
      <w:r w:rsidRPr="00482F07">
        <w:rPr>
          <w:rFonts w:ascii="Arial" w:eastAsia="Times New Roman" w:hAnsi="Arial" w:cs="Arial"/>
          <w:color w:val="000000"/>
          <w:kern w:val="0"/>
          <w:sz w:val="20"/>
          <w:szCs w:val="20"/>
          <w:lang w:val="en-CA" w:eastAsia="fr-CA"/>
          <w14:ligatures w14:val="none"/>
        </w:rPr>
        <w:t xml:space="preserve"> </w:t>
      </w:r>
      <w:r w:rsidR="00E0793B">
        <w:rPr>
          <w:rFonts w:ascii="Arial" w:eastAsia="Times New Roman" w:hAnsi="Arial" w:cs="Arial"/>
          <w:color w:val="000000"/>
          <w:kern w:val="0"/>
          <w:sz w:val="20"/>
          <w:szCs w:val="20"/>
          <w:lang w:val="en-CA" w:eastAsia="fr-CA"/>
          <w14:ligatures w14:val="none"/>
        </w:rPr>
        <w:t xml:space="preserve">applies </w:t>
      </w:r>
      <w:r w:rsidRPr="00482F07">
        <w:rPr>
          <w:rFonts w:ascii="Arial" w:eastAsia="Times New Roman" w:hAnsi="Arial" w:cs="Arial"/>
          <w:color w:val="000000"/>
          <w:kern w:val="0"/>
          <w:sz w:val="20"/>
          <w:szCs w:val="20"/>
          <w:lang w:val="en-CA" w:eastAsia="fr-CA"/>
          <w14:ligatures w14:val="none"/>
        </w:rPr>
        <w:t>the necessary security measures to protect the confidentiality of the information. More specifically, the following measures apply</w:t>
      </w:r>
      <w:r w:rsidR="008C1C84" w:rsidRPr="00482F07">
        <w:rPr>
          <w:rFonts w:ascii="Arial" w:eastAsia="Times New Roman" w:hAnsi="Arial" w:cs="Arial"/>
          <w:color w:val="000000"/>
          <w:kern w:val="0"/>
          <w:sz w:val="20"/>
          <w:szCs w:val="20"/>
          <w:lang w:val="en-CA" w:eastAsia="fr-CA"/>
          <w14:ligatures w14:val="none"/>
        </w:rPr>
        <w:t>:</w:t>
      </w:r>
    </w:p>
    <w:p w14:paraId="5EB2028D" w14:textId="1BAE1E90" w:rsidR="00BF484F" w:rsidRPr="00FF0309" w:rsidRDefault="00BF484F" w:rsidP="00E0793B">
      <w:pPr>
        <w:pStyle w:val="Paragraphedeliste"/>
        <w:shd w:val="clear" w:color="auto" w:fill="FFFFFF"/>
        <w:spacing w:after="75" w:line="240" w:lineRule="auto"/>
        <w:jc w:val="both"/>
        <w:textAlignment w:val="baseline"/>
        <w:rPr>
          <w:rFonts w:ascii="Arial" w:eastAsia="Times New Roman" w:hAnsi="Arial" w:cs="Arial"/>
          <w:b/>
          <w:i/>
          <w:iCs/>
          <w:color w:val="000000"/>
          <w:kern w:val="0"/>
          <w:sz w:val="20"/>
          <w:szCs w:val="20"/>
          <w:lang w:val="en-CA" w:eastAsia="fr-CA"/>
          <w14:ligatures w14:val="none"/>
        </w:rPr>
      </w:pPr>
      <w:r w:rsidRPr="00FF0309">
        <w:rPr>
          <w:rFonts w:ascii="Arial" w:eastAsia="Times New Roman" w:hAnsi="Arial" w:cs="Arial"/>
          <w:b/>
          <w:i/>
          <w:iCs/>
          <w:color w:val="000000"/>
          <w:kern w:val="0"/>
          <w:sz w:val="20"/>
          <w:szCs w:val="20"/>
          <w:highlight w:val="yellow"/>
          <w:lang w:val="en-CA" w:eastAsia="fr-CA"/>
          <w14:ligatures w14:val="none"/>
        </w:rPr>
        <w:t>D</w:t>
      </w:r>
      <w:r w:rsidR="00A878C2" w:rsidRPr="00FF0309">
        <w:rPr>
          <w:rFonts w:ascii="Arial" w:eastAsia="Times New Roman" w:hAnsi="Arial" w:cs="Arial"/>
          <w:b/>
          <w:i/>
          <w:iCs/>
          <w:color w:val="000000"/>
          <w:kern w:val="0"/>
          <w:sz w:val="20"/>
          <w:szCs w:val="20"/>
          <w:highlight w:val="yellow"/>
          <w:lang w:val="en-CA" w:eastAsia="fr-CA"/>
          <w14:ligatures w14:val="none"/>
        </w:rPr>
        <w:t xml:space="preserve">etail </w:t>
      </w:r>
      <w:r w:rsidR="00FF0309" w:rsidRPr="00FF0309">
        <w:rPr>
          <w:rFonts w:ascii="Arial" w:eastAsia="Times New Roman" w:hAnsi="Arial" w:cs="Arial"/>
          <w:b/>
          <w:i/>
          <w:iCs/>
          <w:color w:val="000000"/>
          <w:kern w:val="0"/>
          <w:sz w:val="20"/>
          <w:szCs w:val="20"/>
          <w:highlight w:val="yellow"/>
          <w:lang w:val="en-CA" w:eastAsia="fr-CA"/>
          <w14:ligatures w14:val="none"/>
        </w:rPr>
        <w:t xml:space="preserve">the </w:t>
      </w:r>
      <w:r w:rsidR="00A878C2" w:rsidRPr="00FF0309">
        <w:rPr>
          <w:rFonts w:ascii="Arial" w:eastAsia="Times New Roman" w:hAnsi="Arial" w:cs="Arial"/>
          <w:b/>
          <w:i/>
          <w:iCs/>
          <w:color w:val="000000"/>
          <w:kern w:val="0"/>
          <w:sz w:val="20"/>
          <w:szCs w:val="20"/>
          <w:highlight w:val="yellow"/>
          <w:lang w:val="en-CA" w:eastAsia="fr-CA"/>
          <w14:ligatures w14:val="none"/>
        </w:rPr>
        <w:t xml:space="preserve">measures applicable </w:t>
      </w:r>
      <w:r w:rsidR="00FF0309">
        <w:rPr>
          <w:rFonts w:ascii="Arial" w:eastAsia="Times New Roman" w:hAnsi="Arial" w:cs="Arial"/>
          <w:b/>
          <w:i/>
          <w:iCs/>
          <w:color w:val="000000"/>
          <w:kern w:val="0"/>
          <w:sz w:val="20"/>
          <w:szCs w:val="20"/>
          <w:highlight w:val="yellow"/>
          <w:lang w:val="en-CA" w:eastAsia="fr-CA"/>
          <w14:ligatures w14:val="none"/>
        </w:rPr>
        <w:t>in</w:t>
      </w:r>
      <w:r w:rsidR="00A878C2" w:rsidRPr="00FF0309">
        <w:rPr>
          <w:rFonts w:ascii="Arial" w:eastAsia="Times New Roman" w:hAnsi="Arial" w:cs="Arial"/>
          <w:b/>
          <w:i/>
          <w:iCs/>
          <w:color w:val="000000"/>
          <w:kern w:val="0"/>
          <w:sz w:val="20"/>
          <w:szCs w:val="20"/>
          <w:highlight w:val="yellow"/>
          <w:lang w:val="en-CA" w:eastAsia="fr-CA"/>
          <w14:ligatures w14:val="none"/>
        </w:rPr>
        <w:t xml:space="preserve"> your enterprise</w:t>
      </w:r>
      <w:r w:rsidR="00BD4FB6" w:rsidRPr="00FF0309">
        <w:rPr>
          <w:rFonts w:ascii="Arial" w:eastAsia="Times New Roman" w:hAnsi="Arial" w:cs="Arial"/>
          <w:b/>
          <w:i/>
          <w:iCs/>
          <w:color w:val="000000"/>
          <w:kern w:val="0"/>
          <w:sz w:val="20"/>
          <w:szCs w:val="20"/>
          <w:lang w:val="en-CA" w:eastAsia="fr-CA"/>
          <w14:ligatures w14:val="none"/>
        </w:rPr>
        <w:t xml:space="preserve"> </w:t>
      </w:r>
    </w:p>
    <w:p w14:paraId="386271B5" w14:textId="77777777" w:rsidR="0083598A" w:rsidRPr="00482F07" w:rsidRDefault="0083598A" w:rsidP="00CD7E13">
      <w:pPr>
        <w:shd w:val="clear" w:color="auto" w:fill="FFFFFF"/>
        <w:spacing w:after="75" w:line="240" w:lineRule="auto"/>
        <w:jc w:val="both"/>
        <w:textAlignment w:val="baseline"/>
        <w:rPr>
          <w:rFonts w:ascii="Arial" w:eastAsia="Times New Roman" w:hAnsi="Arial" w:cs="Arial"/>
          <w:b/>
          <w:bCs/>
          <w:color w:val="000000"/>
          <w:kern w:val="0"/>
          <w:sz w:val="20"/>
          <w:szCs w:val="20"/>
          <w:lang w:val="en-CA" w:eastAsia="fr-CA"/>
          <w14:ligatures w14:val="none"/>
        </w:rPr>
      </w:pPr>
      <w:bookmarkStart w:id="0" w:name="8.1"/>
      <w:bookmarkEnd w:id="0"/>
    </w:p>
    <w:p w14:paraId="36CAF2A4" w14:textId="77777777" w:rsidR="00FF0309" w:rsidRDefault="00FF0309" w:rsidP="0083598A">
      <w:pPr>
        <w:autoSpaceDE w:val="0"/>
        <w:autoSpaceDN w:val="0"/>
        <w:adjustRightInd w:val="0"/>
        <w:spacing w:after="0" w:line="240" w:lineRule="auto"/>
        <w:jc w:val="both"/>
        <w:rPr>
          <w:rFonts w:ascii="ArialMT" w:hAnsi="ArialMT" w:cs="ArialMT"/>
          <w:kern w:val="0"/>
          <w:sz w:val="20"/>
          <w:szCs w:val="20"/>
          <w:u w:val="single"/>
          <w:lang w:val="en-CA"/>
        </w:rPr>
      </w:pPr>
      <w:r>
        <w:rPr>
          <w:rFonts w:ascii="ArialMT" w:hAnsi="ArialMT" w:cs="ArialMT"/>
          <w:kern w:val="0"/>
          <w:sz w:val="20"/>
          <w:szCs w:val="20"/>
          <w:u w:val="single"/>
          <w:lang w:val="en-CA"/>
        </w:rPr>
        <w:t>Confidentiality incident</w:t>
      </w:r>
    </w:p>
    <w:p w14:paraId="6EAEC37E" w14:textId="77777777" w:rsidR="00FF0309" w:rsidRDefault="00FF0309" w:rsidP="0083598A">
      <w:pPr>
        <w:autoSpaceDE w:val="0"/>
        <w:autoSpaceDN w:val="0"/>
        <w:adjustRightInd w:val="0"/>
        <w:spacing w:after="0" w:line="240" w:lineRule="auto"/>
        <w:jc w:val="both"/>
        <w:rPr>
          <w:rFonts w:ascii="ArialMT" w:hAnsi="ArialMT" w:cs="ArialMT"/>
          <w:kern w:val="0"/>
          <w:sz w:val="20"/>
          <w:szCs w:val="20"/>
          <w:u w:val="single"/>
          <w:lang w:val="en-CA"/>
        </w:rPr>
      </w:pPr>
    </w:p>
    <w:p w14:paraId="5649FE60" w14:textId="77777777" w:rsidR="00FF0309" w:rsidRDefault="00FF0309" w:rsidP="00FF0309">
      <w:pPr>
        <w:autoSpaceDE w:val="0"/>
        <w:autoSpaceDN w:val="0"/>
        <w:adjustRightInd w:val="0"/>
        <w:spacing w:after="0" w:line="240" w:lineRule="auto"/>
        <w:jc w:val="both"/>
        <w:rPr>
          <w:rFonts w:ascii="ArialMT" w:hAnsi="ArialMT" w:cs="ArialMT"/>
          <w:kern w:val="0"/>
          <w:sz w:val="20"/>
          <w:szCs w:val="20"/>
          <w:lang w:val="en-CA"/>
        </w:rPr>
      </w:pPr>
      <w:r w:rsidRPr="00482F07">
        <w:rPr>
          <w:rFonts w:ascii="ArialMT" w:hAnsi="ArialMT" w:cs="ArialMT"/>
          <w:kern w:val="0"/>
          <w:sz w:val="20"/>
          <w:szCs w:val="20"/>
          <w:lang w:val="en-CA"/>
        </w:rPr>
        <w:t>A confidentiality incident is any access, use or communication of personal information that is not authorized under the Act, or the loss of personal information or any other breach of protection of personal information.</w:t>
      </w:r>
    </w:p>
    <w:p w14:paraId="6FB08449" w14:textId="77777777" w:rsidR="00FF0309" w:rsidRPr="00482F07" w:rsidRDefault="00FF0309" w:rsidP="00FF0309">
      <w:pPr>
        <w:autoSpaceDE w:val="0"/>
        <w:autoSpaceDN w:val="0"/>
        <w:adjustRightInd w:val="0"/>
        <w:spacing w:after="0" w:line="240" w:lineRule="auto"/>
        <w:jc w:val="both"/>
        <w:rPr>
          <w:rFonts w:ascii="Arial" w:eastAsia="Times New Roman" w:hAnsi="Arial" w:cs="Arial"/>
          <w:b/>
          <w:bCs/>
          <w:color w:val="000000"/>
          <w:kern w:val="0"/>
          <w:sz w:val="20"/>
          <w:szCs w:val="20"/>
          <w:lang w:val="en-CA" w:eastAsia="fr-CA"/>
          <w14:ligatures w14:val="none"/>
        </w:rPr>
      </w:pPr>
    </w:p>
    <w:p w14:paraId="2F0C6716" w14:textId="5EC8BFF2" w:rsidR="008325C5" w:rsidRPr="00482F07" w:rsidRDefault="00C877B4" w:rsidP="0083598A">
      <w:pPr>
        <w:autoSpaceDE w:val="0"/>
        <w:autoSpaceDN w:val="0"/>
        <w:adjustRightInd w:val="0"/>
        <w:spacing w:after="0" w:line="240" w:lineRule="auto"/>
        <w:jc w:val="both"/>
        <w:rPr>
          <w:rFonts w:ascii="ArialMT" w:hAnsi="ArialMT" w:cs="ArialMT"/>
          <w:kern w:val="0"/>
          <w:sz w:val="20"/>
          <w:szCs w:val="20"/>
          <w:lang w:val="en-CA"/>
        </w:rPr>
      </w:pPr>
      <w:r w:rsidRPr="00482F07">
        <w:rPr>
          <w:rFonts w:ascii="ArialMT" w:hAnsi="ArialMT" w:cs="ArialMT"/>
          <w:kern w:val="0"/>
          <w:sz w:val="20"/>
          <w:szCs w:val="20"/>
          <w:lang w:val="en-CA"/>
        </w:rPr>
        <w:t xml:space="preserve">The </w:t>
      </w:r>
      <w:r w:rsidR="00423427">
        <w:rPr>
          <w:rFonts w:ascii="ArialMT" w:hAnsi="ArialMT" w:cs="ArialMT"/>
          <w:kern w:val="0"/>
          <w:sz w:val="20"/>
          <w:szCs w:val="20"/>
          <w:lang w:val="en-CA"/>
        </w:rPr>
        <w:t>AGENCY or the</w:t>
      </w:r>
      <w:r w:rsidR="00FF0309">
        <w:rPr>
          <w:rFonts w:ascii="ArialMT" w:hAnsi="ArialMT" w:cs="ArialMT"/>
          <w:kern w:val="0"/>
          <w:sz w:val="20"/>
          <w:szCs w:val="20"/>
          <w:lang w:val="en-CA"/>
        </w:rPr>
        <w:t xml:space="preserve"> BROKER</w:t>
      </w:r>
      <w:r w:rsidRPr="00482F07">
        <w:rPr>
          <w:rFonts w:ascii="ArialMT" w:hAnsi="ArialMT" w:cs="ArialMT"/>
          <w:kern w:val="0"/>
          <w:sz w:val="20"/>
          <w:szCs w:val="20"/>
          <w:lang w:val="en-CA"/>
        </w:rPr>
        <w:t xml:space="preserve"> </w:t>
      </w:r>
      <w:r w:rsidR="00FF0309">
        <w:rPr>
          <w:rFonts w:ascii="ArialMT" w:hAnsi="ArialMT" w:cs="ArialMT"/>
          <w:kern w:val="0"/>
          <w:sz w:val="20"/>
          <w:szCs w:val="20"/>
          <w:lang w:val="en-CA"/>
        </w:rPr>
        <w:t>has</w:t>
      </w:r>
      <w:r w:rsidR="001B0A02">
        <w:rPr>
          <w:rFonts w:ascii="ArialMT" w:hAnsi="ArialMT" w:cs="ArialMT"/>
          <w:kern w:val="0"/>
          <w:sz w:val="20"/>
          <w:szCs w:val="20"/>
          <w:lang w:val="en-CA"/>
        </w:rPr>
        <w:t xml:space="preserve"> implement</w:t>
      </w:r>
      <w:r w:rsidR="00FF0309">
        <w:rPr>
          <w:rFonts w:ascii="ArialMT" w:hAnsi="ArialMT" w:cs="ArialMT"/>
          <w:kern w:val="0"/>
          <w:sz w:val="20"/>
          <w:szCs w:val="20"/>
          <w:lang w:val="en-CA"/>
        </w:rPr>
        <w:t>ed</w:t>
      </w:r>
      <w:r w:rsidRPr="00482F07">
        <w:rPr>
          <w:rFonts w:ascii="ArialMT" w:hAnsi="ArialMT" w:cs="ArialMT"/>
          <w:kern w:val="0"/>
          <w:sz w:val="20"/>
          <w:szCs w:val="20"/>
          <w:lang w:val="en-CA"/>
        </w:rPr>
        <w:t xml:space="preserve"> a confidentiality incident management protocol that identifies the persons who assist the </w:t>
      </w:r>
      <w:r w:rsidR="00981C75">
        <w:rPr>
          <w:rFonts w:ascii="Arial" w:hAnsi="Arial" w:cs="Arial"/>
          <w:color w:val="212529"/>
          <w:sz w:val="20"/>
          <w:szCs w:val="20"/>
          <w:shd w:val="clear" w:color="auto" w:fill="FFFFFF"/>
          <w:lang w:val="en-CA"/>
        </w:rPr>
        <w:t>Person in charge of the</w:t>
      </w:r>
      <w:r w:rsidR="0056200E" w:rsidRPr="00482F07">
        <w:rPr>
          <w:rFonts w:ascii="Arial" w:hAnsi="Arial" w:cs="Arial"/>
          <w:color w:val="212529"/>
          <w:sz w:val="20"/>
          <w:szCs w:val="20"/>
          <w:shd w:val="clear" w:color="auto" w:fill="FFFFFF"/>
          <w:lang w:val="en-CA"/>
        </w:rPr>
        <w:t xml:space="preserve"> protection of personal information</w:t>
      </w:r>
      <w:r w:rsidR="0056200E" w:rsidRPr="00482F07">
        <w:rPr>
          <w:rFonts w:ascii="Arial" w:hAnsi="Arial" w:cs="Arial"/>
          <w:color w:val="212529"/>
          <w:shd w:val="clear" w:color="auto" w:fill="FFFFFF"/>
          <w:lang w:val="en-CA"/>
        </w:rPr>
        <w:t xml:space="preserve"> </w:t>
      </w:r>
      <w:r w:rsidRPr="00482F07">
        <w:rPr>
          <w:rFonts w:ascii="ArialMT" w:hAnsi="ArialMT" w:cs="ArialMT"/>
          <w:kern w:val="0"/>
          <w:sz w:val="20"/>
          <w:szCs w:val="20"/>
          <w:lang w:val="en-CA"/>
        </w:rPr>
        <w:t xml:space="preserve">and sets out the concrete actions to be taken in the event of an incident. </w:t>
      </w:r>
      <w:r w:rsidR="00D73B1A">
        <w:rPr>
          <w:rFonts w:ascii="ArialMT" w:hAnsi="ArialMT" w:cs="ArialMT"/>
          <w:kern w:val="0"/>
          <w:sz w:val="20"/>
          <w:szCs w:val="20"/>
          <w:lang w:val="en-CA"/>
        </w:rPr>
        <w:t>T</w:t>
      </w:r>
      <w:r w:rsidRPr="00482F07">
        <w:rPr>
          <w:rFonts w:ascii="ArialMT" w:hAnsi="ArialMT" w:cs="ArialMT"/>
          <w:kern w:val="0"/>
          <w:sz w:val="20"/>
          <w:szCs w:val="20"/>
          <w:lang w:val="en-CA"/>
        </w:rPr>
        <w:t xml:space="preserve">his protocol </w:t>
      </w:r>
      <w:r w:rsidR="00E0793B">
        <w:rPr>
          <w:rFonts w:ascii="ArialMT" w:hAnsi="ArialMT" w:cs="ArialMT"/>
          <w:kern w:val="0"/>
          <w:sz w:val="20"/>
          <w:szCs w:val="20"/>
          <w:lang w:val="en-CA"/>
        </w:rPr>
        <w:t>specifies</w:t>
      </w:r>
      <w:r w:rsidR="00D73B1A">
        <w:rPr>
          <w:rFonts w:ascii="ArialMT" w:hAnsi="ArialMT" w:cs="ArialMT"/>
          <w:kern w:val="0"/>
          <w:sz w:val="20"/>
          <w:szCs w:val="20"/>
          <w:lang w:val="en-CA"/>
        </w:rPr>
        <w:t>, among other things,</w:t>
      </w:r>
      <w:r w:rsidRPr="00482F07">
        <w:rPr>
          <w:rFonts w:ascii="ArialMT" w:hAnsi="ArialMT" w:cs="ArialMT"/>
          <w:kern w:val="0"/>
          <w:sz w:val="20"/>
          <w:szCs w:val="20"/>
          <w:lang w:val="en-CA"/>
        </w:rPr>
        <w:t xml:space="preserve"> the </w:t>
      </w:r>
      <w:r w:rsidR="00D73B1A">
        <w:rPr>
          <w:rFonts w:ascii="ArialMT" w:hAnsi="ArialMT" w:cs="ArialMT"/>
          <w:kern w:val="0"/>
          <w:sz w:val="20"/>
          <w:szCs w:val="20"/>
          <w:lang w:val="en-CA"/>
        </w:rPr>
        <w:t xml:space="preserve">responsibilities expected at </w:t>
      </w:r>
      <w:r w:rsidRPr="00482F07">
        <w:rPr>
          <w:rFonts w:ascii="ArialMT" w:hAnsi="ArialMT" w:cs="ArialMT"/>
          <w:kern w:val="0"/>
          <w:sz w:val="20"/>
          <w:szCs w:val="20"/>
          <w:lang w:val="en-CA"/>
        </w:rPr>
        <w:t xml:space="preserve">each stage of incident management, </w:t>
      </w:r>
      <w:r w:rsidR="00D73B1A">
        <w:rPr>
          <w:rFonts w:ascii="ArialMT" w:hAnsi="ArialMT" w:cs="ArialMT"/>
          <w:kern w:val="0"/>
          <w:sz w:val="20"/>
          <w:szCs w:val="20"/>
          <w:lang w:val="en-CA"/>
        </w:rPr>
        <w:t>including the measures</w:t>
      </w:r>
      <w:r w:rsidR="00573EFD">
        <w:rPr>
          <w:rFonts w:ascii="ArialMT" w:hAnsi="ArialMT" w:cs="ArialMT"/>
          <w:kern w:val="0"/>
          <w:sz w:val="20"/>
          <w:szCs w:val="20"/>
          <w:lang w:val="en-CA"/>
        </w:rPr>
        <w:t xml:space="preserve"> </w:t>
      </w:r>
      <w:r w:rsidR="00D73B1A">
        <w:rPr>
          <w:rFonts w:ascii="ArialMT" w:hAnsi="ArialMT" w:cs="ArialMT"/>
          <w:kern w:val="0"/>
          <w:sz w:val="20"/>
          <w:szCs w:val="20"/>
          <w:lang w:val="en-CA"/>
        </w:rPr>
        <w:t xml:space="preserve">to be taken to ensure </w:t>
      </w:r>
      <w:r w:rsidR="00E0793B">
        <w:rPr>
          <w:rFonts w:ascii="ArialMT" w:hAnsi="ArialMT" w:cs="ArialMT"/>
          <w:kern w:val="0"/>
          <w:sz w:val="20"/>
          <w:szCs w:val="20"/>
          <w:lang w:val="en-CA"/>
        </w:rPr>
        <w:t>the</w:t>
      </w:r>
      <w:r w:rsidR="00D73B1A">
        <w:rPr>
          <w:rFonts w:ascii="ArialMT" w:hAnsi="ArialMT" w:cs="ArialMT"/>
          <w:kern w:val="0"/>
          <w:sz w:val="20"/>
          <w:szCs w:val="20"/>
          <w:lang w:val="en-CA"/>
        </w:rPr>
        <w:t xml:space="preserve"> security</w:t>
      </w:r>
      <w:r w:rsidR="00E0793B">
        <w:rPr>
          <w:rFonts w:ascii="ArialMT" w:hAnsi="ArialMT" w:cs="ArialMT"/>
          <w:kern w:val="0"/>
          <w:sz w:val="20"/>
          <w:szCs w:val="20"/>
          <w:lang w:val="en-CA"/>
        </w:rPr>
        <w:t xml:space="preserve"> of the data</w:t>
      </w:r>
      <w:r w:rsidR="00D73B1A">
        <w:rPr>
          <w:rFonts w:ascii="ArialMT" w:hAnsi="ArialMT" w:cs="ArialMT"/>
          <w:kern w:val="0"/>
          <w:sz w:val="20"/>
          <w:szCs w:val="20"/>
          <w:lang w:val="en-CA"/>
        </w:rPr>
        <w:t>.</w:t>
      </w:r>
    </w:p>
    <w:p w14:paraId="3373BD80" w14:textId="77777777" w:rsidR="008325C5" w:rsidRPr="00482F07" w:rsidRDefault="008325C5" w:rsidP="0083598A">
      <w:pPr>
        <w:autoSpaceDE w:val="0"/>
        <w:autoSpaceDN w:val="0"/>
        <w:adjustRightInd w:val="0"/>
        <w:spacing w:after="0" w:line="240" w:lineRule="auto"/>
        <w:jc w:val="both"/>
        <w:rPr>
          <w:rFonts w:ascii="ArialMT" w:hAnsi="ArialMT" w:cs="ArialMT"/>
          <w:kern w:val="0"/>
          <w:sz w:val="20"/>
          <w:szCs w:val="20"/>
          <w:lang w:val="en-CA"/>
        </w:rPr>
      </w:pPr>
    </w:p>
    <w:p w14:paraId="3F1C06A2" w14:textId="77777777" w:rsidR="0083598A" w:rsidRPr="00482F07" w:rsidRDefault="0083598A" w:rsidP="00CD7E13">
      <w:pPr>
        <w:shd w:val="clear" w:color="auto" w:fill="FFFFFF"/>
        <w:spacing w:after="75" w:line="240" w:lineRule="auto"/>
        <w:jc w:val="both"/>
        <w:textAlignment w:val="baseline"/>
        <w:rPr>
          <w:rFonts w:ascii="Arial" w:eastAsia="Times New Roman" w:hAnsi="Arial" w:cs="Arial"/>
          <w:b/>
          <w:bCs/>
          <w:color w:val="000000"/>
          <w:kern w:val="0"/>
          <w:sz w:val="20"/>
          <w:szCs w:val="20"/>
          <w:lang w:val="en-CA" w:eastAsia="fr-CA"/>
          <w14:ligatures w14:val="none"/>
        </w:rPr>
      </w:pPr>
    </w:p>
    <w:p w14:paraId="41C4F77F" w14:textId="45892810" w:rsidR="00CF5A1E" w:rsidRPr="00482F07" w:rsidRDefault="00BF484F" w:rsidP="00CD7E13">
      <w:pPr>
        <w:shd w:val="clear" w:color="auto" w:fill="FFFFFF"/>
        <w:spacing w:after="75" w:line="240" w:lineRule="auto"/>
        <w:jc w:val="both"/>
        <w:textAlignment w:val="baseline"/>
        <w:rPr>
          <w:rFonts w:ascii="Arial" w:eastAsia="Times New Roman" w:hAnsi="Arial" w:cs="Arial"/>
          <w:b/>
          <w:bCs/>
          <w:color w:val="000000"/>
          <w:kern w:val="0"/>
          <w:sz w:val="20"/>
          <w:szCs w:val="20"/>
          <w:lang w:val="en-CA" w:eastAsia="fr-CA"/>
          <w14:ligatures w14:val="none"/>
        </w:rPr>
      </w:pPr>
      <w:r w:rsidRPr="00482F07">
        <w:rPr>
          <w:rFonts w:ascii="Arial" w:eastAsia="Times New Roman" w:hAnsi="Arial" w:cs="Arial"/>
          <w:b/>
          <w:bCs/>
          <w:color w:val="000000"/>
          <w:kern w:val="0"/>
          <w:sz w:val="20"/>
          <w:szCs w:val="20"/>
          <w:lang w:val="en-CA" w:eastAsia="fr-CA"/>
          <w14:ligatures w14:val="none"/>
        </w:rPr>
        <w:t>R</w:t>
      </w:r>
      <w:r w:rsidR="00C877B4" w:rsidRPr="00482F07">
        <w:rPr>
          <w:rFonts w:ascii="Arial" w:eastAsia="Times New Roman" w:hAnsi="Arial" w:cs="Arial"/>
          <w:b/>
          <w:bCs/>
          <w:color w:val="000000"/>
          <w:kern w:val="0"/>
          <w:sz w:val="20"/>
          <w:szCs w:val="20"/>
          <w:lang w:val="en-CA" w:eastAsia="fr-CA"/>
          <w14:ligatures w14:val="none"/>
        </w:rPr>
        <w:t>oles and responsibilities</w:t>
      </w:r>
      <w:r w:rsidR="00CF5A1E" w:rsidRPr="00482F07">
        <w:rPr>
          <w:rFonts w:ascii="Arial" w:eastAsia="Times New Roman" w:hAnsi="Arial" w:cs="Arial"/>
          <w:b/>
          <w:bCs/>
          <w:color w:val="000000"/>
          <w:kern w:val="0"/>
          <w:sz w:val="20"/>
          <w:szCs w:val="20"/>
          <w:lang w:val="en-CA" w:eastAsia="fr-CA"/>
          <w14:ligatures w14:val="none"/>
        </w:rPr>
        <w:t xml:space="preserve"> </w:t>
      </w:r>
    </w:p>
    <w:p w14:paraId="229B5A31" w14:textId="77777777" w:rsidR="00B72E70" w:rsidRPr="00482F07" w:rsidRDefault="00B72E70" w:rsidP="00C57D4B">
      <w:pPr>
        <w:pStyle w:val="Paragraphedeliste"/>
        <w:shd w:val="clear" w:color="auto" w:fill="FFFFFF"/>
        <w:spacing w:after="75" w:line="240" w:lineRule="auto"/>
        <w:jc w:val="both"/>
        <w:textAlignment w:val="baseline"/>
        <w:rPr>
          <w:rFonts w:ascii="Arial" w:eastAsia="Times New Roman" w:hAnsi="Arial" w:cs="Arial"/>
          <w:b/>
          <w:bCs/>
          <w:color w:val="000000"/>
          <w:kern w:val="0"/>
          <w:sz w:val="20"/>
          <w:szCs w:val="20"/>
          <w:u w:val="single"/>
          <w:lang w:val="en-CA" w:eastAsia="fr-CA"/>
          <w14:ligatures w14:val="none"/>
        </w:rPr>
      </w:pPr>
    </w:p>
    <w:p w14:paraId="6EABCBE9" w14:textId="69275D85" w:rsidR="00B72E70" w:rsidRPr="00E0793B" w:rsidRDefault="00C877B4" w:rsidP="00E0793B">
      <w:pPr>
        <w:pStyle w:val="Paragraphedeliste"/>
        <w:numPr>
          <w:ilvl w:val="0"/>
          <w:numId w:val="19"/>
        </w:numPr>
        <w:shd w:val="clear" w:color="auto" w:fill="FFFFFF"/>
        <w:spacing w:after="75" w:line="240" w:lineRule="auto"/>
        <w:ind w:left="360"/>
        <w:jc w:val="both"/>
        <w:textAlignment w:val="baseline"/>
        <w:rPr>
          <w:rFonts w:ascii="Arial" w:eastAsia="Times New Roman" w:hAnsi="Arial" w:cs="Arial"/>
          <w:color w:val="000000"/>
          <w:kern w:val="0"/>
          <w:sz w:val="20"/>
          <w:szCs w:val="20"/>
          <w:lang w:val="en-CA" w:eastAsia="fr-CA"/>
          <w14:ligatures w14:val="none"/>
        </w:rPr>
      </w:pPr>
      <w:r w:rsidRPr="00E0793B">
        <w:rPr>
          <w:rFonts w:ascii="Arial" w:eastAsia="Times New Roman" w:hAnsi="Arial" w:cs="Arial"/>
          <w:color w:val="000000"/>
          <w:kern w:val="0"/>
          <w:sz w:val="20"/>
          <w:szCs w:val="20"/>
          <w:u w:val="single"/>
          <w:lang w:val="en-CA" w:eastAsia="fr-CA"/>
          <w14:ligatures w14:val="none"/>
        </w:rPr>
        <w:t xml:space="preserve">The </w:t>
      </w:r>
      <w:r w:rsidR="00423427" w:rsidRPr="00E0793B">
        <w:rPr>
          <w:rFonts w:ascii="Arial" w:eastAsia="Times New Roman" w:hAnsi="Arial" w:cs="Arial"/>
          <w:color w:val="000000"/>
          <w:kern w:val="0"/>
          <w:sz w:val="20"/>
          <w:szCs w:val="20"/>
          <w:u w:val="single"/>
          <w:lang w:val="en-CA" w:eastAsia="fr-CA"/>
          <w14:ligatures w14:val="none"/>
        </w:rPr>
        <w:t>AGENCY or the</w:t>
      </w:r>
      <w:r w:rsidR="00FF0309" w:rsidRPr="00E0793B">
        <w:rPr>
          <w:rFonts w:ascii="Arial" w:eastAsia="Times New Roman" w:hAnsi="Arial" w:cs="Arial"/>
          <w:color w:val="000000"/>
          <w:kern w:val="0"/>
          <w:sz w:val="20"/>
          <w:szCs w:val="20"/>
          <w:u w:val="single"/>
          <w:lang w:val="en-CA" w:eastAsia="fr-CA"/>
          <w14:ligatures w14:val="none"/>
        </w:rPr>
        <w:t xml:space="preserve"> BROKER</w:t>
      </w:r>
      <w:r w:rsidR="00B72E70" w:rsidRPr="00E0793B">
        <w:rPr>
          <w:rFonts w:eastAsia="Times New Roman" w:cs="Arial"/>
          <w:color w:val="000000"/>
          <w:sz w:val="20"/>
          <w:szCs w:val="20"/>
          <w:u w:val="single"/>
          <w:lang w:val="en-CA" w:eastAsia="fr-CA"/>
        </w:rPr>
        <w:t> </w:t>
      </w:r>
    </w:p>
    <w:p w14:paraId="273CD938" w14:textId="6AE9FB83" w:rsidR="00B72E70" w:rsidRPr="00482F07" w:rsidRDefault="00C877B4" w:rsidP="00B72E70">
      <w:pPr>
        <w:shd w:val="clear" w:color="auto" w:fill="FFFFFF"/>
        <w:spacing w:after="75" w:line="240" w:lineRule="auto"/>
        <w:jc w:val="both"/>
        <w:textAlignment w:val="baseline"/>
        <w:rPr>
          <w:sz w:val="20"/>
          <w:szCs w:val="20"/>
          <w:lang w:val="en-CA"/>
        </w:rPr>
      </w:pPr>
      <w:r w:rsidRPr="00482F07">
        <w:rPr>
          <w:rFonts w:ascii="Arial" w:eastAsia="Times New Roman" w:hAnsi="Arial" w:cs="Arial"/>
          <w:color w:val="000000"/>
          <w:kern w:val="0"/>
          <w:sz w:val="20"/>
          <w:szCs w:val="20"/>
          <w:lang w:val="en-CA" w:eastAsia="fr-CA"/>
          <w14:ligatures w14:val="none"/>
        </w:rPr>
        <w:t xml:space="preserve">The </w:t>
      </w:r>
      <w:r w:rsidR="00423427">
        <w:rPr>
          <w:rFonts w:ascii="Arial" w:eastAsia="Times New Roman" w:hAnsi="Arial" w:cs="Arial"/>
          <w:color w:val="000000"/>
          <w:kern w:val="0"/>
          <w:sz w:val="20"/>
          <w:szCs w:val="20"/>
          <w:lang w:val="en-CA" w:eastAsia="fr-CA"/>
          <w14:ligatures w14:val="none"/>
        </w:rPr>
        <w:t>AGENCY or the</w:t>
      </w:r>
      <w:r w:rsidR="00FF0309">
        <w:rPr>
          <w:rFonts w:ascii="Arial" w:eastAsia="Times New Roman" w:hAnsi="Arial" w:cs="Arial"/>
          <w:color w:val="000000"/>
          <w:kern w:val="0"/>
          <w:sz w:val="20"/>
          <w:szCs w:val="20"/>
          <w:lang w:val="en-CA" w:eastAsia="fr-CA"/>
          <w14:ligatures w14:val="none"/>
        </w:rPr>
        <w:t xml:space="preserve"> BROKER</w:t>
      </w:r>
      <w:r w:rsidR="002D123E">
        <w:rPr>
          <w:rFonts w:ascii="Arial" w:eastAsia="Times New Roman" w:hAnsi="Arial" w:cs="Arial"/>
          <w:color w:val="000000"/>
          <w:kern w:val="0"/>
          <w:sz w:val="20"/>
          <w:szCs w:val="20"/>
          <w:lang w:val="en-CA" w:eastAsia="fr-CA"/>
          <w14:ligatures w14:val="none"/>
        </w:rPr>
        <w:t>:</w:t>
      </w:r>
      <w:r w:rsidR="00573EFD">
        <w:rPr>
          <w:rFonts w:ascii="Arial" w:eastAsia="Times New Roman" w:hAnsi="Arial" w:cs="Arial"/>
          <w:color w:val="000000"/>
          <w:kern w:val="0"/>
          <w:sz w:val="20"/>
          <w:szCs w:val="20"/>
          <w:lang w:val="en-CA" w:eastAsia="fr-CA"/>
          <w14:ligatures w14:val="none"/>
        </w:rPr>
        <w:t xml:space="preserve"> </w:t>
      </w:r>
      <w:r w:rsidR="002D123E" w:rsidRPr="002D123E">
        <w:rPr>
          <w:rFonts w:eastAsia="Times New Roman" w:cs="Arial"/>
          <w:b/>
          <w:i/>
          <w:color w:val="000000"/>
          <w:sz w:val="20"/>
          <w:szCs w:val="20"/>
          <w:lang w:val="en-CA" w:eastAsia="fr-CA"/>
        </w:rPr>
        <w:t>(</w:t>
      </w:r>
      <w:r w:rsidR="00E0793B">
        <w:rPr>
          <w:rFonts w:ascii="Arial" w:eastAsia="Times New Roman" w:hAnsi="Arial" w:cs="Arial"/>
          <w:b/>
          <w:i/>
          <w:iCs/>
          <w:color w:val="000000"/>
          <w:kern w:val="0"/>
          <w:sz w:val="20"/>
          <w:szCs w:val="20"/>
          <w:highlight w:val="yellow"/>
          <w:lang w:val="en-CA" w:eastAsia="fr-CA"/>
          <w14:ligatures w14:val="none"/>
        </w:rPr>
        <w:t>Below</w:t>
      </w:r>
      <w:r w:rsidR="002D123E" w:rsidRPr="002D123E">
        <w:rPr>
          <w:rFonts w:ascii="Arial" w:eastAsia="Times New Roman" w:hAnsi="Arial" w:cs="Arial"/>
          <w:b/>
          <w:i/>
          <w:iCs/>
          <w:color w:val="000000"/>
          <w:kern w:val="0"/>
          <w:sz w:val="20"/>
          <w:szCs w:val="20"/>
          <w:highlight w:val="yellow"/>
          <w:lang w:val="en-CA" w:eastAsia="fr-CA"/>
          <w14:ligatures w14:val="none"/>
        </w:rPr>
        <w:t xml:space="preserve"> are examples of practices to implement</w:t>
      </w:r>
      <w:r w:rsidR="002D123E" w:rsidRPr="002D123E">
        <w:rPr>
          <w:rFonts w:ascii="Arial" w:eastAsia="Times New Roman" w:hAnsi="Arial" w:cs="Arial"/>
          <w:b/>
          <w:i/>
          <w:iCs/>
          <w:color w:val="000000"/>
          <w:kern w:val="0"/>
          <w:sz w:val="20"/>
          <w:szCs w:val="20"/>
          <w:lang w:val="en-CA" w:eastAsia="fr-CA"/>
          <w14:ligatures w14:val="none"/>
        </w:rPr>
        <w:t>)</w:t>
      </w:r>
      <w:r w:rsidR="00BD4FB6">
        <w:rPr>
          <w:rFonts w:ascii="Arial" w:eastAsia="Times New Roman" w:hAnsi="Arial" w:cs="Arial"/>
          <w:color w:val="000000"/>
          <w:kern w:val="0"/>
          <w:sz w:val="20"/>
          <w:szCs w:val="20"/>
          <w:lang w:val="en-CA" w:eastAsia="fr-CA"/>
          <w14:ligatures w14:val="none"/>
        </w:rPr>
        <w:t xml:space="preserve"> </w:t>
      </w:r>
    </w:p>
    <w:p w14:paraId="64660578" w14:textId="09A43491" w:rsidR="00B72E70" w:rsidRPr="00482F07" w:rsidRDefault="0005744E" w:rsidP="0005744E">
      <w:pPr>
        <w:pStyle w:val="Corpsdetexte"/>
        <w:widowControl w:val="0"/>
        <w:numPr>
          <w:ilvl w:val="0"/>
          <w:numId w:val="13"/>
        </w:numPr>
        <w:tabs>
          <w:tab w:val="left" w:pos="9346"/>
        </w:tabs>
        <w:ind w:right="-149"/>
        <w:rPr>
          <w:color w:val="auto"/>
          <w:sz w:val="20"/>
          <w:szCs w:val="20"/>
          <w:lang w:val="en-CA"/>
        </w:rPr>
      </w:pPr>
      <w:r w:rsidRPr="00482F07">
        <w:rPr>
          <w:color w:val="auto"/>
          <w:sz w:val="20"/>
          <w:szCs w:val="20"/>
          <w:lang w:val="en-CA"/>
        </w:rPr>
        <w:t>Ensures the confidentiality of</w:t>
      </w:r>
      <w:r w:rsidR="00E0793B">
        <w:rPr>
          <w:color w:val="auto"/>
          <w:sz w:val="20"/>
          <w:szCs w:val="20"/>
          <w:lang w:val="en-CA"/>
        </w:rPr>
        <w:t xml:space="preserve"> the</w:t>
      </w:r>
      <w:r w:rsidRPr="00482F07">
        <w:rPr>
          <w:color w:val="auto"/>
          <w:sz w:val="20"/>
          <w:szCs w:val="20"/>
          <w:lang w:val="en-CA"/>
        </w:rPr>
        <w:t xml:space="preserve"> information through good information management practices. In particular, it/he provides guidelines, training and instructions to staff members regarding the authorized collection, use, storage, modification, consultation, communication and destruction of personal information.</w:t>
      </w:r>
      <w:r w:rsidR="00C87C4D" w:rsidRPr="00482F07">
        <w:rPr>
          <w:color w:val="auto"/>
          <w:sz w:val="20"/>
          <w:szCs w:val="20"/>
          <w:lang w:val="en-CA"/>
        </w:rPr>
        <w:t xml:space="preserve"> </w:t>
      </w:r>
    </w:p>
    <w:p w14:paraId="38ECBB6A" w14:textId="1159AC1A" w:rsidR="00B72E70" w:rsidRPr="00482F07" w:rsidRDefault="0056200E" w:rsidP="0056200E">
      <w:pPr>
        <w:pStyle w:val="Corpsdetexte"/>
        <w:widowControl w:val="0"/>
        <w:numPr>
          <w:ilvl w:val="0"/>
          <w:numId w:val="13"/>
        </w:numPr>
        <w:tabs>
          <w:tab w:val="left" w:pos="9346"/>
        </w:tabs>
        <w:ind w:right="-149"/>
        <w:rPr>
          <w:color w:val="auto"/>
          <w:sz w:val="20"/>
          <w:szCs w:val="20"/>
          <w:lang w:val="en-CA"/>
        </w:rPr>
      </w:pPr>
      <w:r w:rsidRPr="00482F07">
        <w:rPr>
          <w:color w:val="auto"/>
          <w:sz w:val="20"/>
          <w:szCs w:val="20"/>
          <w:lang w:val="en-CA"/>
        </w:rPr>
        <w:t xml:space="preserve">Implements appropriate protection measures to reduce the risk of confidentiality incidents, such </w:t>
      </w:r>
      <w:r w:rsidR="00D73B1A">
        <w:rPr>
          <w:color w:val="auto"/>
          <w:sz w:val="20"/>
          <w:szCs w:val="20"/>
          <w:lang w:val="en-CA"/>
        </w:rPr>
        <w:t xml:space="preserve">as </w:t>
      </w:r>
      <w:r w:rsidRPr="00482F07">
        <w:rPr>
          <w:color w:val="auto"/>
          <w:sz w:val="20"/>
          <w:szCs w:val="20"/>
          <w:lang w:val="en-CA"/>
        </w:rPr>
        <w:t>computer security, updating of policies relating to personal information, staff training, etc.</w:t>
      </w:r>
      <w:r w:rsidR="00B72E70" w:rsidRPr="00482F07">
        <w:rPr>
          <w:color w:val="auto"/>
          <w:sz w:val="20"/>
          <w:szCs w:val="20"/>
          <w:lang w:val="en-CA"/>
        </w:rPr>
        <w:t xml:space="preserve"> </w:t>
      </w:r>
    </w:p>
    <w:p w14:paraId="6CDE9DC8" w14:textId="78B33ADF" w:rsidR="00B72E70" w:rsidRPr="00482F07" w:rsidRDefault="0056200E" w:rsidP="0056200E">
      <w:pPr>
        <w:pStyle w:val="Paragraphedeliste"/>
        <w:numPr>
          <w:ilvl w:val="0"/>
          <w:numId w:val="13"/>
        </w:numPr>
        <w:rPr>
          <w:rFonts w:ascii="Arial" w:eastAsiaTheme="minorEastAsia" w:hAnsi="Arial"/>
          <w:kern w:val="0"/>
          <w:sz w:val="20"/>
          <w:szCs w:val="20"/>
          <w:lang w:val="en-CA" w:eastAsia="fr-FR"/>
          <w14:ligatures w14:val="none"/>
        </w:rPr>
      </w:pPr>
      <w:r w:rsidRPr="00482F07">
        <w:rPr>
          <w:rFonts w:ascii="Arial" w:eastAsiaTheme="minorEastAsia" w:hAnsi="Arial"/>
          <w:kern w:val="0"/>
          <w:sz w:val="20"/>
          <w:szCs w:val="20"/>
          <w:lang w:val="en-CA" w:eastAsia="fr-FR"/>
          <w14:ligatures w14:val="none"/>
        </w:rPr>
        <w:t xml:space="preserve">Has standardized methods for </w:t>
      </w:r>
      <w:r w:rsidR="0014530B">
        <w:rPr>
          <w:rFonts w:ascii="Arial" w:eastAsiaTheme="minorEastAsia" w:hAnsi="Arial"/>
          <w:kern w:val="0"/>
          <w:sz w:val="20"/>
          <w:szCs w:val="20"/>
          <w:lang w:val="en-CA" w:eastAsia="fr-FR"/>
          <w14:ligatures w14:val="none"/>
        </w:rPr>
        <w:t xml:space="preserve">the </w:t>
      </w:r>
      <w:r w:rsidRPr="00482F07">
        <w:rPr>
          <w:rFonts w:ascii="Arial" w:eastAsiaTheme="minorEastAsia" w:hAnsi="Arial"/>
          <w:kern w:val="0"/>
          <w:sz w:val="20"/>
          <w:szCs w:val="20"/>
          <w:lang w:val="en-CA" w:eastAsia="fr-FR"/>
          <w14:ligatures w14:val="none"/>
        </w:rPr>
        <w:t xml:space="preserve">filing </w:t>
      </w:r>
      <w:r w:rsidR="0014530B">
        <w:rPr>
          <w:rFonts w:ascii="Arial" w:eastAsiaTheme="minorEastAsia" w:hAnsi="Arial"/>
          <w:kern w:val="0"/>
          <w:sz w:val="20"/>
          <w:szCs w:val="20"/>
          <w:lang w:val="en-CA" w:eastAsia="fr-FR"/>
          <w14:ligatures w14:val="none"/>
        </w:rPr>
        <w:t xml:space="preserve">of </w:t>
      </w:r>
      <w:r w:rsidRPr="00482F07">
        <w:rPr>
          <w:rFonts w:ascii="Arial" w:eastAsiaTheme="minorEastAsia" w:hAnsi="Arial"/>
          <w:kern w:val="0"/>
          <w:sz w:val="20"/>
          <w:szCs w:val="20"/>
          <w:lang w:val="en-CA" w:eastAsia="fr-FR"/>
          <w14:ligatures w14:val="none"/>
        </w:rPr>
        <w:t>documents containing personal information</w:t>
      </w:r>
      <w:r w:rsidR="00B72E70" w:rsidRPr="00482F07">
        <w:rPr>
          <w:sz w:val="20"/>
          <w:szCs w:val="20"/>
          <w:lang w:val="en-CA"/>
        </w:rPr>
        <w:t>.</w:t>
      </w:r>
    </w:p>
    <w:p w14:paraId="0C86848F" w14:textId="34AE4CF4" w:rsidR="00C87C4D" w:rsidRPr="00482F07" w:rsidRDefault="0056200E" w:rsidP="0056200E">
      <w:pPr>
        <w:pStyle w:val="Corpsdetexte"/>
        <w:widowControl w:val="0"/>
        <w:numPr>
          <w:ilvl w:val="0"/>
          <w:numId w:val="13"/>
        </w:numPr>
        <w:tabs>
          <w:tab w:val="left" w:pos="9346"/>
        </w:tabs>
        <w:ind w:right="-149"/>
        <w:rPr>
          <w:color w:val="auto"/>
          <w:sz w:val="20"/>
          <w:szCs w:val="20"/>
          <w:lang w:val="en-CA"/>
        </w:rPr>
      </w:pPr>
      <w:r w:rsidRPr="00482F07">
        <w:rPr>
          <w:color w:val="auto"/>
          <w:sz w:val="20"/>
          <w:szCs w:val="20"/>
          <w:lang w:val="en-CA"/>
        </w:rPr>
        <w:t xml:space="preserve">Has standardized methods for the </w:t>
      </w:r>
      <w:r w:rsidR="001B0A02">
        <w:rPr>
          <w:color w:val="auto"/>
          <w:sz w:val="20"/>
          <w:szCs w:val="20"/>
          <w:lang w:val="en-CA"/>
        </w:rPr>
        <w:t>retention</w:t>
      </w:r>
      <w:r w:rsidRPr="00482F07">
        <w:rPr>
          <w:color w:val="auto"/>
          <w:sz w:val="20"/>
          <w:szCs w:val="20"/>
          <w:lang w:val="en-CA"/>
        </w:rPr>
        <w:t xml:space="preserve"> of documents containing personal information, including digitization procedures</w:t>
      </w:r>
      <w:r w:rsidR="00C87C4D" w:rsidRPr="00482F07">
        <w:rPr>
          <w:color w:val="auto"/>
          <w:sz w:val="20"/>
          <w:szCs w:val="20"/>
          <w:lang w:val="en-CA"/>
        </w:rPr>
        <w:t>.</w:t>
      </w:r>
    </w:p>
    <w:p w14:paraId="3357FE6A" w14:textId="75AC1AA6" w:rsidR="00B72E70" w:rsidRPr="00482F07" w:rsidRDefault="0056200E" w:rsidP="0056200E">
      <w:pPr>
        <w:pStyle w:val="Corpsdetexte"/>
        <w:widowControl w:val="0"/>
        <w:numPr>
          <w:ilvl w:val="0"/>
          <w:numId w:val="13"/>
        </w:numPr>
        <w:tabs>
          <w:tab w:val="left" w:pos="9346"/>
        </w:tabs>
        <w:ind w:right="-149"/>
        <w:rPr>
          <w:color w:val="auto"/>
          <w:sz w:val="20"/>
          <w:szCs w:val="20"/>
          <w:lang w:val="en-CA"/>
        </w:rPr>
      </w:pPr>
      <w:r w:rsidRPr="00482F07">
        <w:rPr>
          <w:color w:val="auto"/>
          <w:sz w:val="20"/>
          <w:szCs w:val="20"/>
          <w:lang w:val="en-CA"/>
        </w:rPr>
        <w:t>Manages physical and computer access to personal information, based among other things on its sensitivity</w:t>
      </w:r>
      <w:r w:rsidR="00B72E70" w:rsidRPr="00482F07">
        <w:rPr>
          <w:color w:val="auto"/>
          <w:sz w:val="20"/>
          <w:szCs w:val="20"/>
          <w:lang w:val="en-CA"/>
        </w:rPr>
        <w:t>.</w:t>
      </w:r>
    </w:p>
    <w:p w14:paraId="5645A3F8" w14:textId="1A731BAE" w:rsidR="00C87C4D" w:rsidRPr="00482F07" w:rsidRDefault="0056200E" w:rsidP="0056200E">
      <w:pPr>
        <w:pStyle w:val="Corpsdetexte"/>
        <w:widowControl w:val="0"/>
        <w:numPr>
          <w:ilvl w:val="0"/>
          <w:numId w:val="13"/>
        </w:numPr>
        <w:tabs>
          <w:tab w:val="left" w:pos="9346"/>
        </w:tabs>
        <w:ind w:right="-149"/>
        <w:rPr>
          <w:color w:val="auto"/>
          <w:sz w:val="20"/>
          <w:szCs w:val="20"/>
          <w:lang w:val="en-CA"/>
        </w:rPr>
      </w:pPr>
      <w:r w:rsidRPr="00482F07">
        <w:rPr>
          <w:color w:val="auto"/>
          <w:sz w:val="20"/>
          <w:szCs w:val="20"/>
          <w:lang w:val="en-CA"/>
        </w:rPr>
        <w:t>Ensures the secure destruction of personal information. More specifically, it/he provides guidelines or instructions to staff members concerning secure destruction methods, timeframes for destruction, etc.</w:t>
      </w:r>
      <w:r w:rsidR="006619E4" w:rsidRPr="00482F07">
        <w:rPr>
          <w:color w:val="auto"/>
          <w:sz w:val="20"/>
          <w:szCs w:val="20"/>
          <w:lang w:val="en-CA"/>
        </w:rPr>
        <w:t xml:space="preserve"> </w:t>
      </w:r>
    </w:p>
    <w:p w14:paraId="48C5ACAC" w14:textId="77777777" w:rsidR="004C34D5" w:rsidRPr="00482F07" w:rsidRDefault="004C34D5" w:rsidP="00CD7E13">
      <w:pPr>
        <w:shd w:val="clear" w:color="auto" w:fill="FFFFFF"/>
        <w:spacing w:after="75" w:line="240" w:lineRule="auto"/>
        <w:jc w:val="both"/>
        <w:textAlignment w:val="baseline"/>
        <w:rPr>
          <w:rFonts w:ascii="Arial" w:eastAsia="Times New Roman" w:hAnsi="Arial" w:cs="Arial"/>
          <w:b/>
          <w:bCs/>
          <w:color w:val="000000"/>
          <w:kern w:val="0"/>
          <w:sz w:val="20"/>
          <w:szCs w:val="20"/>
          <w:lang w:val="en-CA" w:eastAsia="fr-CA"/>
          <w14:ligatures w14:val="none"/>
        </w:rPr>
      </w:pPr>
    </w:p>
    <w:p w14:paraId="46768DE7" w14:textId="77777777" w:rsidR="004C34D5" w:rsidRPr="00482F07" w:rsidRDefault="004C34D5" w:rsidP="00CD7E13">
      <w:pPr>
        <w:shd w:val="clear" w:color="auto" w:fill="FFFFFF"/>
        <w:spacing w:after="75" w:line="240" w:lineRule="auto"/>
        <w:jc w:val="both"/>
        <w:textAlignment w:val="baseline"/>
        <w:rPr>
          <w:rFonts w:ascii="Arial" w:eastAsia="Times New Roman" w:hAnsi="Arial" w:cs="Arial"/>
          <w:b/>
          <w:bCs/>
          <w:color w:val="000000"/>
          <w:kern w:val="0"/>
          <w:sz w:val="20"/>
          <w:szCs w:val="20"/>
          <w:lang w:val="en-CA" w:eastAsia="fr-CA"/>
          <w14:ligatures w14:val="none"/>
        </w:rPr>
      </w:pPr>
    </w:p>
    <w:p w14:paraId="27901535" w14:textId="608718FE" w:rsidR="00E5184F" w:rsidRPr="00D73B1A" w:rsidRDefault="0056200E" w:rsidP="00E0793B">
      <w:pPr>
        <w:pStyle w:val="Paragraphedeliste"/>
        <w:numPr>
          <w:ilvl w:val="0"/>
          <w:numId w:val="19"/>
        </w:numPr>
        <w:shd w:val="clear" w:color="auto" w:fill="FFFFFF"/>
        <w:spacing w:after="75" w:line="240" w:lineRule="auto"/>
        <w:ind w:left="360"/>
        <w:jc w:val="both"/>
        <w:textAlignment w:val="baseline"/>
        <w:rPr>
          <w:rFonts w:ascii="Arial" w:eastAsia="Times New Roman" w:hAnsi="Arial" w:cs="Arial"/>
          <w:color w:val="000000"/>
          <w:kern w:val="0"/>
          <w:sz w:val="20"/>
          <w:szCs w:val="20"/>
          <w:u w:val="single"/>
          <w:lang w:val="en-CA" w:eastAsia="fr-CA"/>
          <w14:ligatures w14:val="none"/>
        </w:rPr>
      </w:pPr>
      <w:r w:rsidRPr="00D73B1A">
        <w:rPr>
          <w:rFonts w:ascii="Arial" w:hAnsi="Arial" w:cs="Arial"/>
          <w:color w:val="212529"/>
          <w:sz w:val="20"/>
          <w:szCs w:val="20"/>
          <w:u w:val="single"/>
          <w:shd w:val="clear" w:color="auto" w:fill="FFFFFF"/>
          <w:lang w:val="en-CA"/>
        </w:rPr>
        <w:t>Person in charge of the protection of personal information</w:t>
      </w:r>
    </w:p>
    <w:p w14:paraId="325FF6D8" w14:textId="778B039D" w:rsidR="00BE3CA1" w:rsidRPr="00482F07" w:rsidRDefault="00F02241" w:rsidP="00E5184F">
      <w:pPr>
        <w:shd w:val="clear" w:color="auto" w:fill="FFFFFF"/>
        <w:spacing w:after="75" w:line="240" w:lineRule="auto"/>
        <w:jc w:val="both"/>
        <w:textAlignment w:val="baseline"/>
        <w:rPr>
          <w:rFonts w:ascii="Arial" w:eastAsia="Times New Roman" w:hAnsi="Arial" w:cs="Arial"/>
          <w:color w:val="000000"/>
          <w:kern w:val="0"/>
          <w:sz w:val="20"/>
          <w:szCs w:val="20"/>
          <w:lang w:val="en-CA" w:eastAsia="fr-CA"/>
          <w14:ligatures w14:val="none"/>
        </w:rPr>
      </w:pPr>
      <w:r w:rsidRPr="00482F07">
        <w:rPr>
          <w:rFonts w:ascii="Arial" w:eastAsia="Times New Roman" w:hAnsi="Arial" w:cs="Arial"/>
          <w:color w:val="000000"/>
          <w:kern w:val="0"/>
          <w:sz w:val="20"/>
          <w:szCs w:val="20"/>
          <w:lang w:val="en-CA" w:eastAsia="fr-CA"/>
          <w14:ligatures w14:val="none"/>
        </w:rPr>
        <w:t xml:space="preserve">In accordance with the Act, the </w:t>
      </w:r>
      <w:r w:rsidR="00423427">
        <w:rPr>
          <w:rFonts w:ascii="Arial" w:eastAsia="Times New Roman" w:hAnsi="Arial" w:cs="Arial"/>
          <w:color w:val="000000"/>
          <w:kern w:val="0"/>
          <w:sz w:val="20"/>
          <w:szCs w:val="20"/>
          <w:lang w:val="en-CA" w:eastAsia="fr-CA"/>
          <w14:ligatures w14:val="none"/>
        </w:rPr>
        <w:t>AGENCY or the</w:t>
      </w:r>
      <w:r w:rsidR="00FF0309">
        <w:rPr>
          <w:rFonts w:ascii="Arial" w:eastAsia="Times New Roman" w:hAnsi="Arial" w:cs="Arial"/>
          <w:color w:val="000000"/>
          <w:kern w:val="0"/>
          <w:sz w:val="20"/>
          <w:szCs w:val="20"/>
          <w:lang w:val="en-CA" w:eastAsia="fr-CA"/>
          <w14:ligatures w14:val="none"/>
        </w:rPr>
        <w:t xml:space="preserve"> BROKER</w:t>
      </w:r>
      <w:r w:rsidRPr="00482F07">
        <w:rPr>
          <w:rFonts w:ascii="Arial" w:eastAsia="Times New Roman" w:hAnsi="Arial" w:cs="Arial"/>
          <w:color w:val="000000"/>
          <w:kern w:val="0"/>
          <w:sz w:val="20"/>
          <w:szCs w:val="20"/>
          <w:lang w:val="en-CA" w:eastAsia="fr-CA"/>
          <w14:ligatures w14:val="none"/>
        </w:rPr>
        <w:t xml:space="preserve"> </w:t>
      </w:r>
      <w:r w:rsidR="00E0793B">
        <w:rPr>
          <w:rFonts w:ascii="Arial" w:eastAsia="Times New Roman" w:hAnsi="Arial" w:cs="Arial"/>
          <w:color w:val="000000"/>
          <w:kern w:val="0"/>
          <w:sz w:val="20"/>
          <w:szCs w:val="20"/>
          <w:lang w:val="en-CA" w:eastAsia="fr-CA"/>
          <w14:ligatures w14:val="none"/>
        </w:rPr>
        <w:t>has</w:t>
      </w:r>
      <w:r w:rsidR="001B0A02">
        <w:rPr>
          <w:rFonts w:ascii="Arial" w:eastAsia="Times New Roman" w:hAnsi="Arial" w:cs="Arial"/>
          <w:color w:val="000000"/>
          <w:kern w:val="0"/>
          <w:sz w:val="20"/>
          <w:szCs w:val="20"/>
          <w:lang w:val="en-CA" w:eastAsia="fr-CA"/>
          <w14:ligatures w14:val="none"/>
        </w:rPr>
        <w:t xml:space="preserve"> </w:t>
      </w:r>
      <w:r w:rsidRPr="00482F07">
        <w:rPr>
          <w:rFonts w:ascii="Arial" w:eastAsia="Times New Roman" w:hAnsi="Arial" w:cs="Arial"/>
          <w:color w:val="000000"/>
          <w:kern w:val="0"/>
          <w:sz w:val="20"/>
          <w:szCs w:val="20"/>
          <w:lang w:val="en-CA" w:eastAsia="fr-CA"/>
          <w14:ligatures w14:val="none"/>
        </w:rPr>
        <w:t>appoint</w:t>
      </w:r>
      <w:r w:rsidR="00E0793B">
        <w:rPr>
          <w:rFonts w:ascii="Arial" w:eastAsia="Times New Roman" w:hAnsi="Arial" w:cs="Arial"/>
          <w:color w:val="000000"/>
          <w:kern w:val="0"/>
          <w:sz w:val="20"/>
          <w:szCs w:val="20"/>
          <w:lang w:val="en-CA" w:eastAsia="fr-CA"/>
          <w14:ligatures w14:val="none"/>
        </w:rPr>
        <w:t>ed</w:t>
      </w:r>
      <w:r w:rsidRPr="00482F07">
        <w:rPr>
          <w:rFonts w:ascii="Arial" w:eastAsia="Times New Roman" w:hAnsi="Arial" w:cs="Arial"/>
          <w:color w:val="000000"/>
          <w:kern w:val="0"/>
          <w:sz w:val="20"/>
          <w:szCs w:val="20"/>
          <w:lang w:val="en-CA" w:eastAsia="fr-CA"/>
          <w14:ligatures w14:val="none"/>
        </w:rPr>
        <w:t xml:space="preserve"> a </w:t>
      </w:r>
      <w:r w:rsidR="00981C75">
        <w:rPr>
          <w:rFonts w:ascii="Arial" w:hAnsi="Arial" w:cs="Arial"/>
          <w:color w:val="212529"/>
          <w:sz w:val="20"/>
          <w:szCs w:val="20"/>
          <w:shd w:val="clear" w:color="auto" w:fill="FFFFFF"/>
          <w:lang w:val="en-CA"/>
        </w:rPr>
        <w:t>Person in charge of the</w:t>
      </w:r>
      <w:r w:rsidRPr="00482F07">
        <w:rPr>
          <w:rFonts w:ascii="Arial" w:hAnsi="Arial" w:cs="Arial"/>
          <w:color w:val="212529"/>
          <w:sz w:val="20"/>
          <w:szCs w:val="20"/>
          <w:shd w:val="clear" w:color="auto" w:fill="FFFFFF"/>
          <w:lang w:val="en-CA"/>
        </w:rPr>
        <w:t xml:space="preserve"> protection of personal information</w:t>
      </w:r>
      <w:r w:rsidR="00E5184F" w:rsidRPr="00482F07">
        <w:rPr>
          <w:rFonts w:ascii="Arial" w:eastAsia="Times New Roman" w:hAnsi="Arial" w:cs="Arial"/>
          <w:color w:val="000000"/>
          <w:kern w:val="0"/>
          <w:sz w:val="20"/>
          <w:szCs w:val="20"/>
          <w:lang w:val="en-CA" w:eastAsia="fr-CA"/>
          <w14:ligatures w14:val="none"/>
        </w:rPr>
        <w:t xml:space="preserve">. </w:t>
      </w:r>
    </w:p>
    <w:p w14:paraId="264B2F98" w14:textId="757A4807" w:rsidR="00E5184F" w:rsidRPr="00482F07" w:rsidRDefault="00922BCD" w:rsidP="00E5184F">
      <w:pPr>
        <w:shd w:val="clear" w:color="auto" w:fill="FFFFFF"/>
        <w:spacing w:after="75" w:line="240" w:lineRule="auto"/>
        <w:jc w:val="both"/>
        <w:textAlignment w:val="baseline"/>
        <w:rPr>
          <w:rFonts w:ascii="Arial" w:eastAsia="Times New Roman" w:hAnsi="Arial" w:cs="Arial"/>
          <w:color w:val="000000"/>
          <w:kern w:val="0"/>
          <w:sz w:val="20"/>
          <w:szCs w:val="20"/>
          <w:lang w:val="en-CA" w:eastAsia="fr-CA"/>
          <w14:ligatures w14:val="none"/>
        </w:rPr>
      </w:pPr>
      <w:r w:rsidRPr="00482F07">
        <w:rPr>
          <w:rFonts w:ascii="Arial" w:eastAsia="Times New Roman" w:hAnsi="Arial" w:cs="Arial"/>
          <w:color w:val="000000"/>
          <w:kern w:val="0"/>
          <w:sz w:val="20"/>
          <w:szCs w:val="20"/>
          <w:lang w:val="en-CA" w:eastAsia="fr-CA"/>
          <w14:ligatures w14:val="none"/>
        </w:rPr>
        <w:t xml:space="preserve">This person is responsible, among other things, for ensuring that the policies are </w:t>
      </w:r>
      <w:r w:rsidR="001B0A02">
        <w:rPr>
          <w:rFonts w:ascii="Arial" w:eastAsia="Times New Roman" w:hAnsi="Arial" w:cs="Arial"/>
          <w:color w:val="000000"/>
          <w:kern w:val="0"/>
          <w:sz w:val="20"/>
          <w:szCs w:val="20"/>
          <w:lang w:val="en-CA" w:eastAsia="fr-CA"/>
          <w14:ligatures w14:val="none"/>
        </w:rPr>
        <w:t>enforced</w:t>
      </w:r>
      <w:r w:rsidRPr="00482F07">
        <w:rPr>
          <w:rFonts w:ascii="Arial" w:eastAsia="Times New Roman" w:hAnsi="Arial" w:cs="Arial"/>
          <w:color w:val="000000"/>
          <w:kern w:val="0"/>
          <w:sz w:val="20"/>
          <w:szCs w:val="20"/>
          <w:lang w:val="en-CA" w:eastAsia="fr-CA"/>
          <w14:ligatures w14:val="none"/>
        </w:rPr>
        <w:t xml:space="preserve"> and that they comply with applicable regulations. The name and contact details of this person </w:t>
      </w:r>
      <w:r w:rsidR="00E0793B">
        <w:rPr>
          <w:rFonts w:ascii="Arial" w:eastAsia="Times New Roman" w:hAnsi="Arial" w:cs="Arial"/>
          <w:color w:val="000000"/>
          <w:kern w:val="0"/>
          <w:sz w:val="20"/>
          <w:szCs w:val="20"/>
          <w:lang w:val="en-CA" w:eastAsia="fr-CA"/>
          <w14:ligatures w14:val="none"/>
        </w:rPr>
        <w:t xml:space="preserve">can be found in the section </w:t>
      </w:r>
      <w:r w:rsidRPr="00482F07">
        <w:rPr>
          <w:rFonts w:ascii="Arial" w:eastAsia="Times New Roman" w:hAnsi="Arial" w:cs="Arial"/>
          <w:color w:val="000000"/>
          <w:kern w:val="0"/>
          <w:sz w:val="20"/>
          <w:szCs w:val="20"/>
          <w:lang w:val="en-CA" w:eastAsia="fr-CA"/>
          <w14:ligatures w14:val="none"/>
        </w:rPr>
        <w:t>“Right of access</w:t>
      </w:r>
      <w:r w:rsidR="00D73B1A">
        <w:rPr>
          <w:rFonts w:ascii="Arial" w:eastAsia="Times New Roman" w:hAnsi="Arial" w:cs="Arial"/>
          <w:color w:val="000000"/>
          <w:kern w:val="0"/>
          <w:sz w:val="20"/>
          <w:szCs w:val="20"/>
          <w:lang w:val="en-CA" w:eastAsia="fr-CA"/>
          <w14:ligatures w14:val="none"/>
        </w:rPr>
        <w:t>, withdrawal</w:t>
      </w:r>
      <w:r w:rsidRPr="00482F07">
        <w:rPr>
          <w:rFonts w:ascii="Arial" w:eastAsia="Times New Roman" w:hAnsi="Arial" w:cs="Arial"/>
          <w:color w:val="000000"/>
          <w:kern w:val="0"/>
          <w:sz w:val="20"/>
          <w:szCs w:val="20"/>
          <w:lang w:val="en-CA" w:eastAsia="fr-CA"/>
          <w14:ligatures w14:val="none"/>
        </w:rPr>
        <w:t xml:space="preserve"> and rectification</w:t>
      </w:r>
      <w:r w:rsidR="00E0793B">
        <w:rPr>
          <w:rFonts w:ascii="Arial" w:eastAsia="Times New Roman" w:hAnsi="Arial" w:cs="Arial"/>
          <w:color w:val="000000"/>
          <w:kern w:val="0"/>
          <w:sz w:val="20"/>
          <w:szCs w:val="20"/>
          <w:lang w:val="en-CA" w:eastAsia="fr-CA"/>
          <w14:ligatures w14:val="none"/>
        </w:rPr>
        <w:t>.</w:t>
      </w:r>
      <w:r w:rsidRPr="00482F07">
        <w:rPr>
          <w:rFonts w:ascii="Arial" w:eastAsia="Times New Roman" w:hAnsi="Arial" w:cs="Arial"/>
          <w:color w:val="000000"/>
          <w:kern w:val="0"/>
          <w:sz w:val="20"/>
          <w:szCs w:val="20"/>
          <w:lang w:val="en-CA" w:eastAsia="fr-CA"/>
          <w14:ligatures w14:val="none"/>
        </w:rPr>
        <w:t>”</w:t>
      </w:r>
    </w:p>
    <w:p w14:paraId="71603C87" w14:textId="43F3F7B5" w:rsidR="00BE3CA1" w:rsidRPr="00482F07" w:rsidRDefault="00922BCD" w:rsidP="00BE3CA1">
      <w:pPr>
        <w:shd w:val="clear" w:color="auto" w:fill="FFFFFF"/>
        <w:spacing w:after="75" w:line="240" w:lineRule="auto"/>
        <w:jc w:val="both"/>
        <w:textAlignment w:val="baseline"/>
        <w:rPr>
          <w:rFonts w:ascii="Arial" w:eastAsia="Times New Roman" w:hAnsi="Arial" w:cs="Arial"/>
          <w:color w:val="000000"/>
          <w:kern w:val="0"/>
          <w:sz w:val="20"/>
          <w:szCs w:val="20"/>
          <w:lang w:val="en-CA" w:eastAsia="fr-CA"/>
          <w14:ligatures w14:val="none"/>
        </w:rPr>
      </w:pPr>
      <w:r w:rsidRPr="00482F07">
        <w:rPr>
          <w:rFonts w:ascii="Arial" w:eastAsia="Times New Roman" w:hAnsi="Arial" w:cs="Arial"/>
          <w:color w:val="000000"/>
          <w:kern w:val="0"/>
          <w:sz w:val="20"/>
          <w:szCs w:val="20"/>
          <w:lang w:val="en-CA" w:eastAsia="fr-CA"/>
          <w14:ligatures w14:val="none"/>
        </w:rPr>
        <w:lastRenderedPageBreak/>
        <w:t xml:space="preserve">The </w:t>
      </w:r>
      <w:r w:rsidR="00981C75">
        <w:rPr>
          <w:rFonts w:ascii="Arial" w:eastAsia="Times New Roman" w:hAnsi="Arial" w:cs="Arial"/>
          <w:color w:val="000000"/>
          <w:kern w:val="0"/>
          <w:sz w:val="20"/>
          <w:szCs w:val="20"/>
          <w:lang w:val="en-CA" w:eastAsia="fr-CA"/>
          <w14:ligatures w14:val="none"/>
        </w:rPr>
        <w:t>Person in charge of the</w:t>
      </w:r>
      <w:r w:rsidRPr="00482F07">
        <w:rPr>
          <w:rFonts w:ascii="Arial" w:hAnsi="Arial" w:cs="Arial"/>
          <w:color w:val="212529"/>
          <w:sz w:val="20"/>
          <w:szCs w:val="20"/>
          <w:shd w:val="clear" w:color="auto" w:fill="FFFFFF"/>
          <w:lang w:val="en-CA"/>
        </w:rPr>
        <w:t xml:space="preserve"> protection of personal information is responsible for managing </w:t>
      </w:r>
      <w:r w:rsidR="00981C75" w:rsidRPr="00482F07">
        <w:rPr>
          <w:rFonts w:ascii="Arial" w:hAnsi="Arial" w:cs="Arial"/>
          <w:color w:val="212529"/>
          <w:sz w:val="20"/>
          <w:szCs w:val="20"/>
          <w:shd w:val="clear" w:color="auto" w:fill="FFFFFF"/>
          <w:lang w:val="en-CA"/>
        </w:rPr>
        <w:t xml:space="preserve">confidentiality </w:t>
      </w:r>
      <w:r w:rsidRPr="00482F07">
        <w:rPr>
          <w:rFonts w:ascii="Arial" w:hAnsi="Arial" w:cs="Arial"/>
          <w:color w:val="212529"/>
          <w:sz w:val="20"/>
          <w:szCs w:val="20"/>
          <w:shd w:val="clear" w:color="auto" w:fill="FFFFFF"/>
          <w:lang w:val="en-CA"/>
        </w:rPr>
        <w:t xml:space="preserve">incidents and, in this context, takes action as provided for </w:t>
      </w:r>
      <w:r w:rsidR="00981C75">
        <w:rPr>
          <w:rFonts w:ascii="Arial" w:hAnsi="Arial" w:cs="Arial"/>
          <w:color w:val="212529"/>
          <w:sz w:val="20"/>
          <w:szCs w:val="20"/>
          <w:shd w:val="clear" w:color="auto" w:fill="FFFFFF"/>
          <w:lang w:val="en-CA"/>
        </w:rPr>
        <w:t>under</w:t>
      </w:r>
      <w:r w:rsidRPr="00482F07">
        <w:rPr>
          <w:rFonts w:ascii="Arial" w:hAnsi="Arial" w:cs="Arial"/>
          <w:color w:val="212529"/>
          <w:sz w:val="20"/>
          <w:szCs w:val="20"/>
          <w:shd w:val="clear" w:color="auto" w:fill="FFFFFF"/>
          <w:lang w:val="en-CA"/>
        </w:rPr>
        <w:t xml:space="preserve"> the Act.</w:t>
      </w:r>
      <w:r w:rsidR="00BE3CA1" w:rsidRPr="00482F07">
        <w:rPr>
          <w:rFonts w:ascii="Arial" w:eastAsia="Times New Roman" w:hAnsi="Arial" w:cs="Arial"/>
          <w:color w:val="000000"/>
          <w:kern w:val="0"/>
          <w:sz w:val="20"/>
          <w:szCs w:val="20"/>
          <w:lang w:val="en-CA" w:eastAsia="fr-CA"/>
          <w14:ligatures w14:val="none"/>
        </w:rPr>
        <w:t xml:space="preserve"> </w:t>
      </w:r>
    </w:p>
    <w:p w14:paraId="34E0C376" w14:textId="7BFFF617" w:rsidR="00BE3CA1" w:rsidRPr="00482F07" w:rsidRDefault="00922BCD" w:rsidP="00BE3CA1">
      <w:pPr>
        <w:shd w:val="clear" w:color="auto" w:fill="FFFFFF"/>
        <w:spacing w:after="75" w:line="240" w:lineRule="auto"/>
        <w:jc w:val="both"/>
        <w:textAlignment w:val="baseline"/>
        <w:rPr>
          <w:rFonts w:ascii="Arial" w:eastAsia="Times New Roman" w:hAnsi="Arial" w:cs="Arial"/>
          <w:color w:val="000000"/>
          <w:kern w:val="0"/>
          <w:sz w:val="20"/>
          <w:szCs w:val="20"/>
          <w:lang w:val="en-CA" w:eastAsia="fr-CA"/>
          <w14:ligatures w14:val="none"/>
        </w:rPr>
      </w:pPr>
      <w:r w:rsidRPr="00482F07">
        <w:rPr>
          <w:rFonts w:ascii="Arial" w:eastAsia="Times New Roman" w:hAnsi="Arial" w:cs="Arial"/>
          <w:color w:val="000000"/>
          <w:kern w:val="0"/>
          <w:sz w:val="20"/>
          <w:szCs w:val="20"/>
          <w:lang w:val="en-CA" w:eastAsia="fr-CA"/>
          <w14:ligatures w14:val="none"/>
        </w:rPr>
        <w:t xml:space="preserve">The </w:t>
      </w:r>
      <w:r w:rsidR="00981C75">
        <w:rPr>
          <w:rFonts w:ascii="Arial" w:eastAsia="Times New Roman" w:hAnsi="Arial" w:cs="Arial"/>
          <w:color w:val="000000"/>
          <w:kern w:val="0"/>
          <w:sz w:val="20"/>
          <w:szCs w:val="20"/>
          <w:lang w:val="en-CA" w:eastAsia="fr-CA"/>
          <w14:ligatures w14:val="none"/>
        </w:rPr>
        <w:t>Person in charge of the</w:t>
      </w:r>
      <w:r w:rsidRPr="00482F07">
        <w:rPr>
          <w:rFonts w:ascii="Arial" w:hAnsi="Arial" w:cs="Arial"/>
          <w:color w:val="212529"/>
          <w:sz w:val="20"/>
          <w:szCs w:val="20"/>
          <w:shd w:val="clear" w:color="auto" w:fill="FFFFFF"/>
          <w:lang w:val="en-CA"/>
        </w:rPr>
        <w:t xml:space="preserve"> protection of personal information </w:t>
      </w:r>
      <w:r w:rsidRPr="00482F07">
        <w:rPr>
          <w:rFonts w:ascii="Arial" w:eastAsia="Times New Roman" w:hAnsi="Arial" w:cs="Arial"/>
          <w:color w:val="000000"/>
          <w:kern w:val="0"/>
          <w:sz w:val="20"/>
          <w:szCs w:val="20"/>
          <w:lang w:val="en-CA" w:eastAsia="fr-CA"/>
          <w14:ligatures w14:val="none"/>
        </w:rPr>
        <w:t xml:space="preserve">handles requests for access and rectification of personal information. This person also handles complaints concerning the handling of personal information by the </w:t>
      </w:r>
      <w:r w:rsidR="00423427">
        <w:rPr>
          <w:rFonts w:ascii="Arial" w:eastAsia="Times New Roman" w:hAnsi="Arial" w:cs="Arial"/>
          <w:color w:val="000000"/>
          <w:kern w:val="0"/>
          <w:sz w:val="20"/>
          <w:szCs w:val="20"/>
          <w:lang w:val="en-CA" w:eastAsia="fr-CA"/>
          <w14:ligatures w14:val="none"/>
        </w:rPr>
        <w:t>AGENCY or the</w:t>
      </w:r>
      <w:r w:rsidR="00FF0309">
        <w:rPr>
          <w:rFonts w:ascii="Arial" w:eastAsia="Times New Roman" w:hAnsi="Arial" w:cs="Arial"/>
          <w:color w:val="000000"/>
          <w:kern w:val="0"/>
          <w:sz w:val="20"/>
          <w:szCs w:val="20"/>
          <w:lang w:val="en-CA" w:eastAsia="fr-CA"/>
          <w14:ligatures w14:val="none"/>
        </w:rPr>
        <w:t xml:space="preserve"> BROKER</w:t>
      </w:r>
      <w:r w:rsidRPr="00482F07">
        <w:rPr>
          <w:rFonts w:ascii="Arial" w:eastAsia="Times New Roman" w:hAnsi="Arial" w:cs="Arial"/>
          <w:color w:val="000000"/>
          <w:kern w:val="0"/>
          <w:sz w:val="20"/>
          <w:szCs w:val="20"/>
          <w:lang w:val="en-CA" w:eastAsia="fr-CA"/>
          <w14:ligatures w14:val="none"/>
        </w:rPr>
        <w:t>.</w:t>
      </w:r>
    </w:p>
    <w:p w14:paraId="580CFAE1" w14:textId="3DFA7A61" w:rsidR="00D73B1A" w:rsidRDefault="00922BCD" w:rsidP="00AF4A8C">
      <w:pPr>
        <w:shd w:val="clear" w:color="auto" w:fill="FFFFFF"/>
        <w:spacing w:after="75" w:line="240" w:lineRule="auto"/>
        <w:jc w:val="both"/>
        <w:textAlignment w:val="baseline"/>
        <w:rPr>
          <w:rFonts w:ascii="Arial" w:eastAsia="Times New Roman" w:hAnsi="Arial" w:cs="Arial"/>
          <w:color w:val="000000"/>
          <w:kern w:val="0"/>
          <w:sz w:val="20"/>
          <w:szCs w:val="20"/>
          <w:lang w:val="en-CA" w:eastAsia="fr-CA"/>
          <w14:ligatures w14:val="none"/>
        </w:rPr>
      </w:pPr>
      <w:r w:rsidRPr="00482F07">
        <w:rPr>
          <w:rFonts w:ascii="Arial" w:eastAsia="Times New Roman" w:hAnsi="Arial" w:cs="Arial"/>
          <w:color w:val="000000"/>
          <w:kern w:val="0"/>
          <w:sz w:val="20"/>
          <w:szCs w:val="20"/>
          <w:lang w:val="en-CA" w:eastAsia="fr-CA"/>
          <w14:ligatures w14:val="none"/>
        </w:rPr>
        <w:t xml:space="preserve">The </w:t>
      </w:r>
      <w:r w:rsidR="00981C75">
        <w:rPr>
          <w:rFonts w:ascii="Arial" w:eastAsia="Times New Roman" w:hAnsi="Arial" w:cs="Arial"/>
          <w:color w:val="000000"/>
          <w:kern w:val="0"/>
          <w:sz w:val="20"/>
          <w:szCs w:val="20"/>
          <w:lang w:val="en-CA" w:eastAsia="fr-CA"/>
          <w14:ligatures w14:val="none"/>
        </w:rPr>
        <w:t>Person in charge of the</w:t>
      </w:r>
      <w:r w:rsidRPr="00482F07">
        <w:rPr>
          <w:rFonts w:ascii="Arial" w:hAnsi="Arial" w:cs="Arial"/>
          <w:color w:val="212529"/>
          <w:sz w:val="20"/>
          <w:szCs w:val="20"/>
          <w:shd w:val="clear" w:color="auto" w:fill="FFFFFF"/>
          <w:lang w:val="en-CA"/>
        </w:rPr>
        <w:t xml:space="preserve"> protection of personal information</w:t>
      </w:r>
      <w:r w:rsidRPr="00482F07">
        <w:rPr>
          <w:rFonts w:ascii="Arial" w:eastAsia="Times New Roman" w:hAnsi="Arial" w:cs="Arial"/>
          <w:color w:val="000000"/>
          <w:kern w:val="0"/>
          <w:sz w:val="20"/>
          <w:szCs w:val="20"/>
          <w:lang w:val="en-CA" w:eastAsia="fr-CA"/>
          <w14:ligatures w14:val="none"/>
        </w:rPr>
        <w:t xml:space="preserve"> is consulted as </w:t>
      </w:r>
      <w:r w:rsidR="00E0793B">
        <w:rPr>
          <w:rFonts w:ascii="Arial" w:eastAsia="Times New Roman" w:hAnsi="Arial" w:cs="Arial"/>
          <w:color w:val="000000"/>
          <w:kern w:val="0"/>
          <w:sz w:val="20"/>
          <w:szCs w:val="20"/>
          <w:lang w:val="en-CA" w:eastAsia="fr-CA"/>
          <w14:ligatures w14:val="none"/>
        </w:rPr>
        <w:t xml:space="preserve">the event </w:t>
      </w:r>
      <w:r w:rsidRPr="00482F07">
        <w:rPr>
          <w:rFonts w:ascii="Arial" w:eastAsia="Times New Roman" w:hAnsi="Arial" w:cs="Arial"/>
          <w:color w:val="000000"/>
          <w:kern w:val="0"/>
          <w:sz w:val="20"/>
          <w:szCs w:val="20"/>
          <w:lang w:val="en-CA" w:eastAsia="fr-CA"/>
          <w14:ligatures w14:val="none"/>
        </w:rPr>
        <w:t xml:space="preserve">of a privacy impact assessment for any project involving the acquisition, development or redesign of an information system or the electronic delivery of services involving the collection, use, disclosure, retention or destruction of personal information. </w:t>
      </w:r>
      <w:r w:rsidR="001B0A02">
        <w:rPr>
          <w:rFonts w:ascii="Arial" w:eastAsia="Times New Roman" w:hAnsi="Arial" w:cs="Arial"/>
          <w:color w:val="000000"/>
          <w:kern w:val="0"/>
          <w:sz w:val="20"/>
          <w:szCs w:val="20"/>
          <w:lang w:val="en-CA" w:eastAsia="fr-CA"/>
          <w14:ligatures w14:val="none"/>
        </w:rPr>
        <w:t>This person</w:t>
      </w:r>
      <w:r w:rsidRPr="00482F07">
        <w:rPr>
          <w:rFonts w:ascii="Arial" w:eastAsia="Times New Roman" w:hAnsi="Arial" w:cs="Arial"/>
          <w:color w:val="000000"/>
          <w:kern w:val="0"/>
          <w:sz w:val="20"/>
          <w:szCs w:val="20"/>
          <w:lang w:val="en-CA" w:eastAsia="fr-CA"/>
          <w14:ligatures w14:val="none"/>
        </w:rPr>
        <w:t xml:space="preserve"> may suggest measures to ensure the protection of personal information in the context of such a project</w:t>
      </w:r>
      <w:r w:rsidR="00B95D46" w:rsidRPr="00482F07">
        <w:rPr>
          <w:rFonts w:ascii="Arial" w:eastAsia="Times New Roman" w:hAnsi="Arial" w:cs="Arial"/>
          <w:color w:val="000000"/>
          <w:kern w:val="0"/>
          <w:sz w:val="20"/>
          <w:szCs w:val="20"/>
          <w:lang w:val="en-CA" w:eastAsia="fr-CA"/>
          <w14:ligatures w14:val="none"/>
        </w:rPr>
        <w:t>.</w:t>
      </w:r>
      <w:r w:rsidR="00AF4A8C" w:rsidRPr="00482F07">
        <w:rPr>
          <w:rFonts w:ascii="Arial" w:eastAsia="Times New Roman" w:hAnsi="Arial" w:cs="Arial"/>
          <w:color w:val="000000"/>
          <w:kern w:val="0"/>
          <w:sz w:val="20"/>
          <w:szCs w:val="20"/>
          <w:lang w:val="en-CA" w:eastAsia="fr-CA"/>
          <w14:ligatures w14:val="none"/>
        </w:rPr>
        <w:t xml:space="preserve"> </w:t>
      </w:r>
    </w:p>
    <w:p w14:paraId="0E2E7B87" w14:textId="0501744A" w:rsidR="004C34D5" w:rsidRPr="00482F07" w:rsidRDefault="004C34D5" w:rsidP="00AF4A8C">
      <w:pPr>
        <w:shd w:val="clear" w:color="auto" w:fill="FFFFFF"/>
        <w:spacing w:after="75" w:line="240" w:lineRule="auto"/>
        <w:jc w:val="both"/>
        <w:textAlignment w:val="baseline"/>
        <w:rPr>
          <w:rFonts w:ascii="Arial" w:eastAsia="Times New Roman" w:hAnsi="Arial" w:cs="Arial"/>
          <w:color w:val="000000"/>
          <w:kern w:val="0"/>
          <w:sz w:val="20"/>
          <w:szCs w:val="20"/>
          <w:lang w:val="en-CA" w:eastAsia="fr-CA"/>
          <w14:ligatures w14:val="none"/>
        </w:rPr>
      </w:pPr>
      <w:r w:rsidRPr="00482F07">
        <w:rPr>
          <w:rFonts w:ascii="Arial" w:eastAsia="Times New Roman" w:hAnsi="Arial" w:cs="Arial"/>
          <w:color w:val="000000"/>
          <w:kern w:val="0"/>
          <w:sz w:val="20"/>
          <w:szCs w:val="20"/>
          <w:lang w:val="en-CA" w:eastAsia="fr-CA"/>
          <w14:ligatures w14:val="none"/>
        </w:rPr>
        <w:t xml:space="preserve"> </w:t>
      </w:r>
    </w:p>
    <w:p w14:paraId="5E5371CB" w14:textId="516B0AA5" w:rsidR="00BE3CA1" w:rsidRPr="00D73B1A" w:rsidRDefault="00922BCD" w:rsidP="00E0793B">
      <w:pPr>
        <w:pStyle w:val="Paragraphedeliste"/>
        <w:numPr>
          <w:ilvl w:val="0"/>
          <w:numId w:val="19"/>
        </w:numPr>
        <w:shd w:val="clear" w:color="auto" w:fill="FFFFFF"/>
        <w:spacing w:after="75" w:line="240" w:lineRule="auto"/>
        <w:ind w:left="360"/>
        <w:jc w:val="both"/>
        <w:textAlignment w:val="baseline"/>
        <w:rPr>
          <w:rFonts w:ascii="Arial" w:eastAsia="Times New Roman" w:hAnsi="Arial" w:cs="Arial"/>
          <w:color w:val="000000"/>
          <w:kern w:val="0"/>
          <w:sz w:val="20"/>
          <w:szCs w:val="20"/>
          <w:u w:val="single"/>
          <w:lang w:val="en-CA" w:eastAsia="fr-CA"/>
          <w14:ligatures w14:val="none"/>
        </w:rPr>
      </w:pPr>
      <w:r w:rsidRPr="00D73B1A">
        <w:rPr>
          <w:rFonts w:ascii="Arial" w:eastAsia="Times New Roman" w:hAnsi="Arial" w:cs="Arial"/>
          <w:color w:val="000000"/>
          <w:kern w:val="0"/>
          <w:sz w:val="20"/>
          <w:szCs w:val="20"/>
          <w:u w:val="single"/>
          <w:lang w:val="en-CA" w:eastAsia="fr-CA"/>
          <w14:ligatures w14:val="none"/>
        </w:rPr>
        <w:t>Staff members</w:t>
      </w:r>
    </w:p>
    <w:p w14:paraId="6259716D" w14:textId="40CE81FD" w:rsidR="00956B34" w:rsidRPr="00482F07" w:rsidRDefault="00922BCD" w:rsidP="00956B34">
      <w:pPr>
        <w:pStyle w:val="Corpsdetexte"/>
        <w:widowControl w:val="0"/>
        <w:tabs>
          <w:tab w:val="left" w:pos="9346"/>
        </w:tabs>
        <w:ind w:right="-149"/>
        <w:rPr>
          <w:color w:val="auto"/>
          <w:sz w:val="20"/>
          <w:szCs w:val="20"/>
          <w:lang w:val="en-CA"/>
        </w:rPr>
      </w:pPr>
      <w:r w:rsidRPr="00482F07">
        <w:rPr>
          <w:color w:val="auto"/>
          <w:sz w:val="20"/>
          <w:szCs w:val="20"/>
          <w:lang w:val="en-CA"/>
        </w:rPr>
        <w:t xml:space="preserve">Staff members of the </w:t>
      </w:r>
      <w:r w:rsidR="00423427">
        <w:rPr>
          <w:color w:val="auto"/>
          <w:sz w:val="20"/>
          <w:szCs w:val="20"/>
          <w:lang w:val="en-CA"/>
        </w:rPr>
        <w:t>AGENCY or the</w:t>
      </w:r>
      <w:r w:rsidR="00FF0309">
        <w:rPr>
          <w:color w:val="auto"/>
          <w:sz w:val="20"/>
          <w:szCs w:val="20"/>
          <w:lang w:val="en-CA"/>
        </w:rPr>
        <w:t xml:space="preserve"> BROKER</w:t>
      </w:r>
      <w:r w:rsidRPr="00482F07">
        <w:rPr>
          <w:color w:val="auto"/>
          <w:sz w:val="20"/>
          <w:szCs w:val="20"/>
          <w:lang w:val="en-CA"/>
        </w:rPr>
        <w:t xml:space="preserve"> may access personal information only to the extent necessary for the performance of their duties or mandate</w:t>
      </w:r>
      <w:r w:rsidR="001B0A02">
        <w:rPr>
          <w:color w:val="auto"/>
          <w:sz w:val="20"/>
          <w:szCs w:val="20"/>
          <w:lang w:val="en-CA"/>
        </w:rPr>
        <w:t>s</w:t>
      </w:r>
      <w:r w:rsidRPr="00482F07">
        <w:rPr>
          <w:color w:val="auto"/>
          <w:sz w:val="20"/>
          <w:szCs w:val="20"/>
          <w:lang w:val="en-CA"/>
        </w:rPr>
        <w:t>.</w:t>
      </w:r>
    </w:p>
    <w:p w14:paraId="0F9D56F2" w14:textId="40308D41" w:rsidR="00635890" w:rsidRPr="00482F07" w:rsidRDefault="00922BCD" w:rsidP="00635890">
      <w:pPr>
        <w:shd w:val="clear" w:color="auto" w:fill="FFFFFF"/>
        <w:spacing w:after="75" w:line="240" w:lineRule="auto"/>
        <w:jc w:val="both"/>
        <w:textAlignment w:val="baseline"/>
        <w:rPr>
          <w:rFonts w:ascii="Arial" w:hAnsi="Arial" w:cs="Arial"/>
          <w:sz w:val="20"/>
          <w:szCs w:val="20"/>
          <w:lang w:val="en-CA"/>
        </w:rPr>
      </w:pPr>
      <w:r w:rsidRPr="00482F07">
        <w:rPr>
          <w:rFonts w:ascii="Arial" w:hAnsi="Arial" w:cs="Arial"/>
          <w:sz w:val="20"/>
          <w:szCs w:val="20"/>
          <w:lang w:val="en-CA"/>
        </w:rPr>
        <w:t>The staff member of the AGENCY OR BROKER</w:t>
      </w:r>
      <w:r w:rsidR="00635890" w:rsidRPr="00482F07">
        <w:rPr>
          <w:rFonts w:ascii="Arial" w:eastAsia="Times New Roman" w:hAnsi="Arial" w:cs="Arial"/>
          <w:color w:val="000000"/>
          <w:sz w:val="20"/>
          <w:szCs w:val="20"/>
          <w:lang w:val="en-CA" w:eastAsia="fr-CA"/>
        </w:rPr>
        <w:t>:</w:t>
      </w:r>
      <w:r w:rsidR="00B95D46" w:rsidRPr="00482F07">
        <w:rPr>
          <w:rFonts w:ascii="Arial" w:eastAsia="Times New Roman" w:hAnsi="Arial" w:cs="Arial"/>
          <w:color w:val="000000"/>
          <w:sz w:val="20"/>
          <w:szCs w:val="20"/>
          <w:lang w:val="en-CA" w:eastAsia="fr-CA"/>
        </w:rPr>
        <w:t xml:space="preserve"> </w:t>
      </w:r>
      <w:r w:rsidR="002D123E" w:rsidRPr="002D123E">
        <w:rPr>
          <w:rFonts w:ascii="Arial" w:eastAsia="Times New Roman" w:hAnsi="Arial" w:cs="Arial"/>
          <w:b/>
          <w:i/>
          <w:color w:val="000000"/>
          <w:sz w:val="20"/>
          <w:szCs w:val="20"/>
          <w:lang w:val="en-CA" w:eastAsia="fr-CA"/>
        </w:rPr>
        <w:t>(</w:t>
      </w:r>
      <w:r w:rsidRPr="002D123E">
        <w:rPr>
          <w:rFonts w:ascii="Arial" w:eastAsia="Times New Roman" w:hAnsi="Arial" w:cs="Arial"/>
          <w:b/>
          <w:i/>
          <w:iCs/>
          <w:color w:val="000000"/>
          <w:kern w:val="0"/>
          <w:sz w:val="20"/>
          <w:szCs w:val="20"/>
          <w:highlight w:val="yellow"/>
          <w:lang w:val="en-CA" w:eastAsia="fr-CA"/>
          <w14:ligatures w14:val="none"/>
        </w:rPr>
        <w:t xml:space="preserve">Detail </w:t>
      </w:r>
      <w:r w:rsidR="002D123E" w:rsidRPr="002D123E">
        <w:rPr>
          <w:rFonts w:ascii="Arial" w:eastAsia="Times New Roman" w:hAnsi="Arial" w:cs="Arial"/>
          <w:b/>
          <w:i/>
          <w:iCs/>
          <w:color w:val="000000"/>
          <w:kern w:val="0"/>
          <w:sz w:val="20"/>
          <w:szCs w:val="20"/>
          <w:highlight w:val="yellow"/>
          <w:lang w:val="en-CA" w:eastAsia="fr-CA"/>
          <w14:ligatures w14:val="none"/>
        </w:rPr>
        <w:t xml:space="preserve">the </w:t>
      </w:r>
      <w:r w:rsidRPr="002D123E">
        <w:rPr>
          <w:rFonts w:ascii="Arial" w:eastAsia="Times New Roman" w:hAnsi="Arial" w:cs="Arial"/>
          <w:b/>
          <w:i/>
          <w:iCs/>
          <w:color w:val="000000"/>
          <w:kern w:val="0"/>
          <w:sz w:val="20"/>
          <w:szCs w:val="20"/>
          <w:highlight w:val="yellow"/>
          <w:lang w:val="en-CA" w:eastAsia="fr-CA"/>
          <w14:ligatures w14:val="none"/>
        </w:rPr>
        <w:t xml:space="preserve">measures applicable </w:t>
      </w:r>
      <w:r w:rsidR="002D123E" w:rsidRPr="002D123E">
        <w:rPr>
          <w:rFonts w:ascii="Arial" w:eastAsia="Times New Roman" w:hAnsi="Arial" w:cs="Arial"/>
          <w:b/>
          <w:i/>
          <w:iCs/>
          <w:color w:val="000000"/>
          <w:kern w:val="0"/>
          <w:sz w:val="20"/>
          <w:szCs w:val="20"/>
          <w:highlight w:val="yellow"/>
          <w:lang w:val="en-CA" w:eastAsia="fr-CA"/>
          <w14:ligatures w14:val="none"/>
        </w:rPr>
        <w:t>in your enterprise using the following as examples</w:t>
      </w:r>
      <w:r w:rsidR="002D123E">
        <w:rPr>
          <w:rFonts w:ascii="Arial" w:eastAsia="Times New Roman" w:hAnsi="Arial" w:cs="Arial"/>
          <w:b/>
          <w:i/>
          <w:iCs/>
          <w:color w:val="000000"/>
          <w:kern w:val="0"/>
          <w:sz w:val="20"/>
          <w:szCs w:val="20"/>
          <w:highlight w:val="yellow"/>
          <w:lang w:val="en-CA" w:eastAsia="fr-CA"/>
          <w14:ligatures w14:val="none"/>
        </w:rPr>
        <w:t>.</w:t>
      </w:r>
      <w:r w:rsidR="002D123E" w:rsidRPr="002D123E">
        <w:rPr>
          <w:rFonts w:ascii="Arial" w:eastAsia="Times New Roman" w:hAnsi="Arial" w:cs="Arial"/>
          <w:b/>
          <w:i/>
          <w:iCs/>
          <w:color w:val="000000"/>
          <w:kern w:val="0"/>
          <w:sz w:val="20"/>
          <w:szCs w:val="20"/>
          <w:highlight w:val="yellow"/>
          <w:lang w:val="en-CA" w:eastAsia="fr-CA"/>
          <w14:ligatures w14:val="none"/>
        </w:rPr>
        <w:t>)</w:t>
      </w:r>
      <w:r w:rsidR="00573EFD">
        <w:rPr>
          <w:rFonts w:ascii="Arial" w:eastAsia="Times New Roman" w:hAnsi="Arial" w:cs="Arial"/>
          <w:i/>
          <w:iCs/>
          <w:color w:val="000000"/>
          <w:kern w:val="0"/>
          <w:sz w:val="20"/>
          <w:szCs w:val="20"/>
          <w:highlight w:val="yellow"/>
          <w:lang w:val="en-CA" w:eastAsia="fr-CA"/>
          <w14:ligatures w14:val="none"/>
        </w:rPr>
        <w:t xml:space="preserve"> </w:t>
      </w:r>
    </w:p>
    <w:p w14:paraId="7934A2C5" w14:textId="1AADA5C8" w:rsidR="00635890" w:rsidRPr="00482F07" w:rsidRDefault="00922BCD" w:rsidP="00922BCD">
      <w:pPr>
        <w:pStyle w:val="Corpsdetexte"/>
        <w:widowControl w:val="0"/>
        <w:numPr>
          <w:ilvl w:val="0"/>
          <w:numId w:val="14"/>
        </w:numPr>
        <w:tabs>
          <w:tab w:val="left" w:pos="9346"/>
        </w:tabs>
        <w:ind w:right="-149"/>
        <w:rPr>
          <w:rFonts w:cs="Arial"/>
          <w:color w:val="auto"/>
          <w:sz w:val="20"/>
          <w:szCs w:val="20"/>
          <w:lang w:val="en-CA"/>
        </w:rPr>
      </w:pPr>
      <w:r w:rsidRPr="00482F07">
        <w:rPr>
          <w:rFonts w:cs="Arial"/>
          <w:color w:val="auto"/>
          <w:sz w:val="20"/>
          <w:szCs w:val="20"/>
          <w:lang w:val="en-CA"/>
        </w:rPr>
        <w:t xml:space="preserve">Ensures the integrity and confidentiality of all personal information held by the </w:t>
      </w:r>
      <w:r w:rsidR="00423427">
        <w:rPr>
          <w:rFonts w:cs="Arial"/>
          <w:color w:val="auto"/>
          <w:sz w:val="20"/>
          <w:szCs w:val="20"/>
          <w:lang w:val="en-CA"/>
        </w:rPr>
        <w:t>AGENCY or the</w:t>
      </w:r>
      <w:r w:rsidR="00FF0309">
        <w:rPr>
          <w:rFonts w:cs="Arial"/>
          <w:color w:val="auto"/>
          <w:sz w:val="20"/>
          <w:szCs w:val="20"/>
          <w:lang w:val="en-CA"/>
        </w:rPr>
        <w:t xml:space="preserve"> BROKER</w:t>
      </w:r>
      <w:r w:rsidR="00635890" w:rsidRPr="00482F07">
        <w:rPr>
          <w:rFonts w:eastAsia="Times New Roman" w:cs="Arial"/>
          <w:color w:val="000000"/>
          <w:sz w:val="20"/>
          <w:szCs w:val="20"/>
          <w:lang w:val="en-CA" w:eastAsia="fr-CA"/>
        </w:rPr>
        <w:t>.</w:t>
      </w:r>
      <w:r w:rsidR="00BD4FB6">
        <w:rPr>
          <w:rFonts w:eastAsia="Times New Roman" w:cs="Arial"/>
          <w:color w:val="000000"/>
          <w:sz w:val="20"/>
          <w:szCs w:val="20"/>
          <w:lang w:val="en-CA" w:eastAsia="fr-CA"/>
        </w:rPr>
        <w:t xml:space="preserve"> </w:t>
      </w:r>
    </w:p>
    <w:p w14:paraId="2C116848" w14:textId="35DEF059" w:rsidR="00635890" w:rsidRPr="00482F07" w:rsidRDefault="00922BCD" w:rsidP="00922BCD">
      <w:pPr>
        <w:pStyle w:val="Paragraphedeliste"/>
        <w:numPr>
          <w:ilvl w:val="0"/>
          <w:numId w:val="14"/>
        </w:numPr>
        <w:rPr>
          <w:rFonts w:ascii="Arial" w:eastAsiaTheme="minorEastAsia" w:hAnsi="Arial" w:cs="Arial"/>
          <w:kern w:val="0"/>
          <w:sz w:val="20"/>
          <w:szCs w:val="20"/>
          <w:lang w:val="en-CA" w:eastAsia="fr-FR"/>
          <w14:ligatures w14:val="none"/>
        </w:rPr>
      </w:pPr>
      <w:r w:rsidRPr="00482F07">
        <w:rPr>
          <w:rFonts w:ascii="Arial" w:eastAsiaTheme="minorEastAsia" w:hAnsi="Arial" w:cs="Arial"/>
          <w:kern w:val="0"/>
          <w:sz w:val="20"/>
          <w:szCs w:val="20"/>
          <w:lang w:val="en-CA" w:eastAsia="fr-FR"/>
          <w14:ligatures w14:val="none"/>
        </w:rPr>
        <w:t xml:space="preserve">Complies with all policies and guidelines of the </w:t>
      </w:r>
      <w:r w:rsidR="00423427">
        <w:rPr>
          <w:rFonts w:ascii="Arial" w:eastAsiaTheme="minorEastAsia" w:hAnsi="Arial" w:cs="Arial"/>
          <w:kern w:val="0"/>
          <w:sz w:val="20"/>
          <w:szCs w:val="20"/>
          <w:lang w:val="en-CA" w:eastAsia="fr-FR"/>
          <w14:ligatures w14:val="none"/>
        </w:rPr>
        <w:t>AGENCY or the</w:t>
      </w:r>
      <w:r w:rsidR="00FF0309">
        <w:rPr>
          <w:rFonts w:ascii="Arial" w:eastAsiaTheme="minorEastAsia" w:hAnsi="Arial" w:cs="Arial"/>
          <w:kern w:val="0"/>
          <w:sz w:val="20"/>
          <w:szCs w:val="20"/>
          <w:lang w:val="en-CA" w:eastAsia="fr-FR"/>
          <w14:ligatures w14:val="none"/>
        </w:rPr>
        <w:t xml:space="preserve"> BROKER</w:t>
      </w:r>
      <w:r w:rsidRPr="00482F07">
        <w:rPr>
          <w:rFonts w:ascii="Arial" w:eastAsiaTheme="minorEastAsia" w:hAnsi="Arial" w:cs="Arial"/>
          <w:kern w:val="0"/>
          <w:sz w:val="20"/>
          <w:szCs w:val="20"/>
          <w:lang w:val="en-CA" w:eastAsia="fr-FR"/>
          <w14:ligatures w14:val="none"/>
        </w:rPr>
        <w:t xml:space="preserve"> regarding access,</w:t>
      </w:r>
      <w:r w:rsidR="00E0793B">
        <w:rPr>
          <w:rFonts w:ascii="Arial" w:eastAsiaTheme="minorEastAsia" w:hAnsi="Arial" w:cs="Arial"/>
          <w:kern w:val="0"/>
          <w:sz w:val="20"/>
          <w:szCs w:val="20"/>
          <w:lang w:val="en-CA" w:eastAsia="fr-FR"/>
          <w14:ligatures w14:val="none"/>
        </w:rPr>
        <w:t xml:space="preserve"> collection, use, communication</w:t>
      </w:r>
      <w:r w:rsidRPr="00482F07">
        <w:rPr>
          <w:rFonts w:ascii="Arial" w:eastAsiaTheme="minorEastAsia" w:hAnsi="Arial" w:cs="Arial"/>
          <w:kern w:val="0"/>
          <w:sz w:val="20"/>
          <w:szCs w:val="20"/>
          <w:lang w:val="en-CA" w:eastAsia="fr-FR"/>
          <w14:ligatures w14:val="none"/>
        </w:rPr>
        <w:t xml:space="preserve"> and destruction of personal information as well as information security, and complies with all instructions received</w:t>
      </w:r>
      <w:r w:rsidR="00635890" w:rsidRPr="00482F07">
        <w:rPr>
          <w:rFonts w:cs="Arial"/>
          <w:sz w:val="20"/>
          <w:szCs w:val="20"/>
          <w:lang w:val="en-CA"/>
        </w:rPr>
        <w:t>.</w:t>
      </w:r>
    </w:p>
    <w:p w14:paraId="32DA634E" w14:textId="3F877444" w:rsidR="00635890" w:rsidRPr="00482F07" w:rsidRDefault="003A736A" w:rsidP="00635890">
      <w:pPr>
        <w:pStyle w:val="Corpsdetexte"/>
        <w:widowControl w:val="0"/>
        <w:numPr>
          <w:ilvl w:val="0"/>
          <w:numId w:val="14"/>
        </w:numPr>
        <w:tabs>
          <w:tab w:val="left" w:pos="9346"/>
        </w:tabs>
        <w:ind w:right="-149"/>
        <w:rPr>
          <w:rFonts w:cs="Arial"/>
          <w:color w:val="auto"/>
          <w:sz w:val="20"/>
          <w:szCs w:val="20"/>
          <w:lang w:val="en-CA"/>
        </w:rPr>
      </w:pPr>
      <w:r>
        <w:rPr>
          <w:rFonts w:cs="Arial"/>
          <w:color w:val="auto"/>
          <w:sz w:val="20"/>
          <w:szCs w:val="20"/>
          <w:lang w:val="en-CA"/>
        </w:rPr>
        <w:t>Respects</w:t>
      </w:r>
      <w:r w:rsidR="00922BCD" w:rsidRPr="00482F07">
        <w:rPr>
          <w:rFonts w:cs="Arial"/>
          <w:color w:val="auto"/>
          <w:sz w:val="20"/>
          <w:szCs w:val="20"/>
          <w:lang w:val="en-CA"/>
        </w:rPr>
        <w:t xml:space="preserve"> the security measures implemented on his workstation and on any equipment </w:t>
      </w:r>
      <w:r w:rsidR="00482F07" w:rsidRPr="00482F07">
        <w:rPr>
          <w:rFonts w:cs="Arial"/>
          <w:color w:val="auto"/>
          <w:sz w:val="20"/>
          <w:szCs w:val="20"/>
          <w:lang w:val="en-CA"/>
        </w:rPr>
        <w:t>containing</w:t>
      </w:r>
      <w:r w:rsidR="00922BCD" w:rsidRPr="00482F07">
        <w:rPr>
          <w:rFonts w:cs="Arial"/>
          <w:color w:val="auto"/>
          <w:sz w:val="20"/>
          <w:szCs w:val="20"/>
          <w:lang w:val="en-CA"/>
        </w:rPr>
        <w:t xml:space="preserve"> personal information</w:t>
      </w:r>
      <w:r w:rsidR="00635890" w:rsidRPr="00482F07">
        <w:rPr>
          <w:rFonts w:cs="Arial"/>
          <w:color w:val="auto"/>
          <w:sz w:val="20"/>
          <w:szCs w:val="20"/>
          <w:lang w:val="en-CA"/>
        </w:rPr>
        <w:t>.</w:t>
      </w:r>
    </w:p>
    <w:p w14:paraId="7F20764F" w14:textId="5D3FC423" w:rsidR="00635890" w:rsidRPr="00482F07" w:rsidRDefault="00922BCD" w:rsidP="00635890">
      <w:pPr>
        <w:pStyle w:val="Corpsdetexte"/>
        <w:widowControl w:val="0"/>
        <w:numPr>
          <w:ilvl w:val="0"/>
          <w:numId w:val="14"/>
        </w:numPr>
        <w:tabs>
          <w:tab w:val="left" w:pos="9346"/>
        </w:tabs>
        <w:ind w:right="-149"/>
        <w:rPr>
          <w:rFonts w:cs="Arial"/>
          <w:color w:val="auto"/>
          <w:sz w:val="20"/>
          <w:szCs w:val="20"/>
          <w:lang w:val="en-CA"/>
        </w:rPr>
      </w:pPr>
      <w:r w:rsidRPr="00482F07">
        <w:rPr>
          <w:rFonts w:cs="Arial"/>
          <w:color w:val="auto"/>
          <w:sz w:val="20"/>
          <w:szCs w:val="20"/>
          <w:lang w:val="en-CA"/>
        </w:rPr>
        <w:t xml:space="preserve">Uses only such equipment and software as are authorized by the </w:t>
      </w:r>
      <w:r w:rsidR="00423427">
        <w:rPr>
          <w:rFonts w:cs="Arial"/>
          <w:color w:val="auto"/>
          <w:sz w:val="20"/>
          <w:szCs w:val="20"/>
          <w:lang w:val="en-CA"/>
        </w:rPr>
        <w:t>AGENCY or the</w:t>
      </w:r>
      <w:r w:rsidR="00FF0309">
        <w:rPr>
          <w:rFonts w:cs="Arial"/>
          <w:color w:val="auto"/>
          <w:sz w:val="20"/>
          <w:szCs w:val="20"/>
          <w:lang w:val="en-CA"/>
        </w:rPr>
        <w:t xml:space="preserve"> BROKER</w:t>
      </w:r>
      <w:r w:rsidR="00635890" w:rsidRPr="00482F07">
        <w:rPr>
          <w:rFonts w:cs="Arial"/>
          <w:color w:val="auto"/>
          <w:sz w:val="20"/>
          <w:szCs w:val="20"/>
          <w:lang w:val="en-CA"/>
        </w:rPr>
        <w:t>.</w:t>
      </w:r>
    </w:p>
    <w:p w14:paraId="6C9B5BF2" w14:textId="7C6C8387" w:rsidR="00635890" w:rsidRPr="00482F07" w:rsidRDefault="00922BCD" w:rsidP="00922BCD">
      <w:pPr>
        <w:pStyle w:val="Corpsdetexte"/>
        <w:widowControl w:val="0"/>
        <w:numPr>
          <w:ilvl w:val="0"/>
          <w:numId w:val="14"/>
        </w:numPr>
        <w:tabs>
          <w:tab w:val="left" w:pos="9346"/>
        </w:tabs>
        <w:ind w:right="-149"/>
        <w:rPr>
          <w:rFonts w:cs="Arial"/>
          <w:color w:val="auto"/>
          <w:sz w:val="20"/>
          <w:szCs w:val="20"/>
          <w:lang w:val="en-CA"/>
        </w:rPr>
      </w:pPr>
      <w:r w:rsidRPr="00482F07">
        <w:rPr>
          <w:rFonts w:cs="Arial"/>
          <w:color w:val="auto"/>
          <w:sz w:val="20"/>
          <w:szCs w:val="20"/>
          <w:lang w:val="en-CA"/>
        </w:rPr>
        <w:t xml:space="preserve">Ensures, when appropriate, the secure destruction of personal information in accordance with </w:t>
      </w:r>
      <w:r w:rsidR="00981C75">
        <w:rPr>
          <w:rFonts w:cs="Arial"/>
          <w:color w:val="auto"/>
          <w:sz w:val="20"/>
          <w:szCs w:val="20"/>
          <w:lang w:val="en-CA"/>
        </w:rPr>
        <w:t xml:space="preserve">the </w:t>
      </w:r>
      <w:r w:rsidRPr="00482F07">
        <w:rPr>
          <w:rFonts w:cs="Arial"/>
          <w:color w:val="auto"/>
          <w:sz w:val="20"/>
          <w:szCs w:val="20"/>
          <w:lang w:val="en-CA"/>
        </w:rPr>
        <w:t>instructions received. Immediately reports to his superior any act of which he is aware that may constitute an actual or suspected breach of security rules relating to personal information.</w:t>
      </w:r>
      <w:r w:rsidR="00635890" w:rsidRPr="00482F07">
        <w:rPr>
          <w:rFonts w:cs="Arial"/>
          <w:color w:val="auto"/>
          <w:sz w:val="20"/>
          <w:szCs w:val="20"/>
          <w:lang w:val="en-CA"/>
        </w:rPr>
        <w:t xml:space="preserve"> </w:t>
      </w:r>
    </w:p>
    <w:p w14:paraId="11052B86" w14:textId="77777777" w:rsidR="00956B34" w:rsidRPr="00482F07" w:rsidRDefault="00956B34" w:rsidP="00956B34">
      <w:pPr>
        <w:pStyle w:val="Corpsdetexte"/>
        <w:keepNext/>
        <w:keepLines/>
        <w:spacing w:before="134"/>
        <w:rPr>
          <w:color w:val="auto"/>
          <w:sz w:val="20"/>
          <w:szCs w:val="20"/>
          <w:lang w:val="en-CA"/>
        </w:rPr>
      </w:pPr>
    </w:p>
    <w:p w14:paraId="31F0FAF4" w14:textId="615129AA" w:rsidR="00BF484F" w:rsidRPr="00482F07" w:rsidRDefault="00922BCD" w:rsidP="00BF484F">
      <w:pPr>
        <w:shd w:val="clear" w:color="auto" w:fill="FFFFFF"/>
        <w:spacing w:after="75" w:line="240" w:lineRule="auto"/>
        <w:jc w:val="both"/>
        <w:textAlignment w:val="baseline"/>
        <w:rPr>
          <w:rFonts w:ascii="Arial" w:eastAsia="Times New Roman" w:hAnsi="Arial" w:cs="Arial"/>
          <w:b/>
          <w:bCs/>
          <w:color w:val="000000"/>
          <w:kern w:val="0"/>
          <w:sz w:val="20"/>
          <w:szCs w:val="20"/>
          <w:lang w:val="en-CA" w:eastAsia="fr-CA"/>
          <w14:ligatures w14:val="none"/>
        </w:rPr>
      </w:pPr>
      <w:r w:rsidRPr="00482F07">
        <w:rPr>
          <w:rFonts w:ascii="Arial" w:eastAsia="Times New Roman" w:hAnsi="Arial" w:cs="Arial"/>
          <w:b/>
          <w:bCs/>
          <w:color w:val="000000"/>
          <w:kern w:val="0"/>
          <w:sz w:val="20"/>
          <w:szCs w:val="20"/>
          <w:lang w:val="en-CA" w:eastAsia="fr-CA"/>
          <w14:ligatures w14:val="none"/>
        </w:rPr>
        <w:t>Right of access, withdrawal and</w:t>
      </w:r>
      <w:r w:rsidR="00BF484F" w:rsidRPr="00482F07">
        <w:rPr>
          <w:rFonts w:ascii="Arial" w:eastAsia="Times New Roman" w:hAnsi="Arial" w:cs="Arial"/>
          <w:b/>
          <w:bCs/>
          <w:color w:val="000000"/>
          <w:kern w:val="0"/>
          <w:sz w:val="20"/>
          <w:szCs w:val="20"/>
          <w:lang w:val="en-CA" w:eastAsia="fr-CA"/>
          <w14:ligatures w14:val="none"/>
        </w:rPr>
        <w:t xml:space="preserve"> rectification</w:t>
      </w:r>
      <w:r w:rsidR="00F363DE" w:rsidRPr="00482F07">
        <w:rPr>
          <w:rFonts w:ascii="Arial" w:eastAsia="Times New Roman" w:hAnsi="Arial" w:cs="Arial"/>
          <w:b/>
          <w:bCs/>
          <w:color w:val="000000"/>
          <w:kern w:val="0"/>
          <w:sz w:val="20"/>
          <w:szCs w:val="20"/>
          <w:lang w:val="en-CA" w:eastAsia="fr-CA"/>
          <w14:ligatures w14:val="none"/>
        </w:rPr>
        <w:t xml:space="preserve"> </w:t>
      </w:r>
    </w:p>
    <w:p w14:paraId="39E07B2A" w14:textId="2B6DA2B1" w:rsidR="002870CE" w:rsidRPr="00482F07" w:rsidRDefault="00FC47F8" w:rsidP="00D73B1A">
      <w:pPr>
        <w:shd w:val="clear" w:color="auto" w:fill="FFFFFF"/>
        <w:spacing w:after="75" w:line="240" w:lineRule="auto"/>
        <w:jc w:val="both"/>
        <w:textAlignment w:val="baseline"/>
        <w:rPr>
          <w:rFonts w:ascii="Arial" w:eastAsia="Times New Roman" w:hAnsi="Arial" w:cs="Arial"/>
          <w:color w:val="000000"/>
          <w:kern w:val="0"/>
          <w:sz w:val="20"/>
          <w:szCs w:val="20"/>
          <w:lang w:val="en-CA" w:eastAsia="fr-CA"/>
          <w14:ligatures w14:val="none"/>
        </w:rPr>
      </w:pPr>
      <w:r w:rsidRPr="00482F07">
        <w:rPr>
          <w:rFonts w:ascii="Arial" w:eastAsia="Times New Roman" w:hAnsi="Arial" w:cs="Arial"/>
          <w:color w:val="000000"/>
          <w:kern w:val="0"/>
          <w:sz w:val="20"/>
          <w:szCs w:val="20"/>
          <w:lang w:val="en-CA" w:eastAsia="fr-CA"/>
          <w14:ligatures w14:val="none"/>
        </w:rPr>
        <w:t xml:space="preserve">A person (or his/her authorized representative) may request access to his/her personal information held by the </w:t>
      </w:r>
      <w:r w:rsidR="00423427">
        <w:rPr>
          <w:rFonts w:ascii="Arial" w:eastAsia="Times New Roman" w:hAnsi="Arial" w:cs="Arial"/>
          <w:color w:val="000000"/>
          <w:kern w:val="0"/>
          <w:sz w:val="20"/>
          <w:szCs w:val="20"/>
          <w:lang w:val="en-CA" w:eastAsia="fr-CA"/>
          <w14:ligatures w14:val="none"/>
        </w:rPr>
        <w:t>AGENCY or the</w:t>
      </w:r>
      <w:r w:rsidR="00FF0309">
        <w:rPr>
          <w:rFonts w:ascii="Arial" w:eastAsia="Times New Roman" w:hAnsi="Arial" w:cs="Arial"/>
          <w:color w:val="000000"/>
          <w:kern w:val="0"/>
          <w:sz w:val="20"/>
          <w:szCs w:val="20"/>
          <w:lang w:val="en-CA" w:eastAsia="fr-CA"/>
          <w14:ligatures w14:val="none"/>
        </w:rPr>
        <w:t xml:space="preserve"> BROKER</w:t>
      </w:r>
      <w:r w:rsidRPr="00482F07">
        <w:rPr>
          <w:rFonts w:ascii="Arial" w:eastAsia="Times New Roman" w:hAnsi="Arial" w:cs="Arial"/>
          <w:color w:val="000000"/>
          <w:kern w:val="0"/>
          <w:sz w:val="20"/>
          <w:szCs w:val="20"/>
          <w:lang w:val="en-CA" w:eastAsia="fr-CA"/>
          <w14:ligatures w14:val="none"/>
        </w:rPr>
        <w:t xml:space="preserve">. </w:t>
      </w:r>
      <w:r w:rsidR="00D73B1A">
        <w:rPr>
          <w:rFonts w:ascii="Arial" w:eastAsia="Times New Roman" w:hAnsi="Arial" w:cs="Arial"/>
          <w:color w:val="000000"/>
          <w:kern w:val="0"/>
          <w:sz w:val="20"/>
          <w:szCs w:val="20"/>
          <w:lang w:val="en-CA" w:eastAsia="fr-CA"/>
          <w14:ligatures w14:val="none"/>
        </w:rPr>
        <w:t xml:space="preserve">A person may withdraw consent to the collection, use and communication of personal information. Such withdrawal is recorded in writing. </w:t>
      </w:r>
    </w:p>
    <w:p w14:paraId="02A2D04B" w14:textId="77777777" w:rsidR="000F0EA0" w:rsidRDefault="00FC47F8" w:rsidP="00BF484F">
      <w:pPr>
        <w:shd w:val="clear" w:color="auto" w:fill="FFFFFF"/>
        <w:spacing w:after="75" w:line="240" w:lineRule="auto"/>
        <w:jc w:val="both"/>
        <w:textAlignment w:val="baseline"/>
        <w:rPr>
          <w:rFonts w:ascii="Arial" w:eastAsia="Times New Roman" w:hAnsi="Arial" w:cs="Arial"/>
          <w:color w:val="000000"/>
          <w:kern w:val="0"/>
          <w:sz w:val="20"/>
          <w:szCs w:val="20"/>
          <w:lang w:val="en-CA" w:eastAsia="fr-CA"/>
          <w14:ligatures w14:val="none"/>
        </w:rPr>
      </w:pPr>
      <w:r w:rsidRPr="00482F07">
        <w:rPr>
          <w:rFonts w:ascii="Arial" w:eastAsia="Times New Roman" w:hAnsi="Arial" w:cs="Arial"/>
          <w:color w:val="000000"/>
          <w:kern w:val="0"/>
          <w:sz w:val="20"/>
          <w:szCs w:val="20"/>
          <w:lang w:val="en-CA" w:eastAsia="fr-CA"/>
          <w14:ligatures w14:val="none"/>
        </w:rPr>
        <w:t>A person may request the correction of personal information in a file concerning him</w:t>
      </w:r>
      <w:r w:rsidR="00981C75">
        <w:rPr>
          <w:rFonts w:ascii="Arial" w:eastAsia="Times New Roman" w:hAnsi="Arial" w:cs="Arial"/>
          <w:color w:val="000000"/>
          <w:kern w:val="0"/>
          <w:sz w:val="20"/>
          <w:szCs w:val="20"/>
          <w:lang w:val="en-CA" w:eastAsia="fr-CA"/>
          <w14:ligatures w14:val="none"/>
        </w:rPr>
        <w:t>/</w:t>
      </w:r>
      <w:r w:rsidRPr="00482F07">
        <w:rPr>
          <w:rFonts w:ascii="Arial" w:eastAsia="Times New Roman" w:hAnsi="Arial" w:cs="Arial"/>
          <w:color w:val="000000"/>
          <w:kern w:val="0"/>
          <w:sz w:val="20"/>
          <w:szCs w:val="20"/>
          <w:lang w:val="en-CA" w:eastAsia="fr-CA"/>
          <w14:ligatures w14:val="none"/>
        </w:rPr>
        <w:t xml:space="preserve">her that </w:t>
      </w:r>
      <w:r w:rsidR="00981C75">
        <w:rPr>
          <w:rFonts w:ascii="Arial" w:eastAsia="Times New Roman" w:hAnsi="Arial" w:cs="Arial"/>
          <w:color w:val="000000"/>
          <w:kern w:val="0"/>
          <w:sz w:val="20"/>
          <w:szCs w:val="20"/>
          <w:lang w:val="en-CA" w:eastAsia="fr-CA"/>
          <w14:ligatures w14:val="none"/>
        </w:rPr>
        <w:t>he/she</w:t>
      </w:r>
      <w:r w:rsidRPr="00482F07">
        <w:rPr>
          <w:rFonts w:ascii="Arial" w:eastAsia="Times New Roman" w:hAnsi="Arial" w:cs="Arial"/>
          <w:color w:val="000000"/>
          <w:kern w:val="0"/>
          <w:sz w:val="20"/>
          <w:szCs w:val="20"/>
          <w:lang w:val="en-CA" w:eastAsia="fr-CA"/>
          <w14:ligatures w14:val="none"/>
        </w:rPr>
        <w:t xml:space="preserve"> believes to be inaccurate, incomplete or unclear. </w:t>
      </w:r>
    </w:p>
    <w:p w14:paraId="52C8CBB3" w14:textId="383D0987" w:rsidR="00D870A3" w:rsidRPr="00482F07" w:rsidRDefault="00FC47F8" w:rsidP="00BF484F">
      <w:pPr>
        <w:shd w:val="clear" w:color="auto" w:fill="FFFFFF"/>
        <w:spacing w:after="75" w:line="240" w:lineRule="auto"/>
        <w:jc w:val="both"/>
        <w:textAlignment w:val="baseline"/>
        <w:rPr>
          <w:rFonts w:ascii="Arial" w:eastAsia="Times New Roman" w:hAnsi="Arial" w:cs="Arial"/>
          <w:color w:val="000000"/>
          <w:kern w:val="0"/>
          <w:sz w:val="20"/>
          <w:szCs w:val="20"/>
          <w:lang w:val="en-CA" w:eastAsia="fr-CA"/>
          <w14:ligatures w14:val="none"/>
        </w:rPr>
      </w:pPr>
      <w:r w:rsidRPr="00482F07">
        <w:rPr>
          <w:rFonts w:ascii="Arial" w:eastAsia="Times New Roman" w:hAnsi="Arial" w:cs="Arial"/>
          <w:color w:val="000000"/>
          <w:kern w:val="0"/>
          <w:sz w:val="20"/>
          <w:szCs w:val="20"/>
          <w:lang w:val="en-CA" w:eastAsia="fr-CA"/>
          <w14:ligatures w14:val="none"/>
        </w:rPr>
        <w:t xml:space="preserve">The </w:t>
      </w:r>
      <w:r w:rsidR="00423427">
        <w:rPr>
          <w:rFonts w:ascii="Arial" w:eastAsia="Times New Roman" w:hAnsi="Arial" w:cs="Arial"/>
          <w:color w:val="000000"/>
          <w:kern w:val="0"/>
          <w:sz w:val="20"/>
          <w:szCs w:val="20"/>
          <w:lang w:val="en-CA" w:eastAsia="fr-CA"/>
          <w14:ligatures w14:val="none"/>
        </w:rPr>
        <w:t>AGENCY or the</w:t>
      </w:r>
      <w:r w:rsidR="00FF0309">
        <w:rPr>
          <w:rFonts w:ascii="Arial" w:eastAsia="Times New Roman" w:hAnsi="Arial" w:cs="Arial"/>
          <w:color w:val="000000"/>
          <w:kern w:val="0"/>
          <w:sz w:val="20"/>
          <w:szCs w:val="20"/>
          <w:lang w:val="en-CA" w:eastAsia="fr-CA"/>
          <w14:ligatures w14:val="none"/>
        </w:rPr>
        <w:t xml:space="preserve"> BROKER</w:t>
      </w:r>
      <w:r w:rsidRPr="00482F07">
        <w:rPr>
          <w:rFonts w:ascii="Arial" w:eastAsia="Times New Roman" w:hAnsi="Arial" w:cs="Arial"/>
          <w:color w:val="000000"/>
          <w:kern w:val="0"/>
          <w:sz w:val="20"/>
          <w:szCs w:val="20"/>
          <w:lang w:val="en-CA" w:eastAsia="fr-CA"/>
          <w14:ligatures w14:val="none"/>
        </w:rPr>
        <w:t xml:space="preserve"> may refuse a request for access or rectification in the cases provided for </w:t>
      </w:r>
      <w:r w:rsidR="00981C75">
        <w:rPr>
          <w:rFonts w:ascii="Arial" w:eastAsia="Times New Roman" w:hAnsi="Arial" w:cs="Arial"/>
          <w:color w:val="000000"/>
          <w:kern w:val="0"/>
          <w:sz w:val="20"/>
          <w:szCs w:val="20"/>
          <w:lang w:val="en-CA" w:eastAsia="fr-CA"/>
          <w14:ligatures w14:val="none"/>
        </w:rPr>
        <w:t>under the Act.</w:t>
      </w:r>
    </w:p>
    <w:p w14:paraId="44846654" w14:textId="77777777" w:rsidR="00635890" w:rsidRPr="00482F07" w:rsidRDefault="00635890" w:rsidP="00BF484F">
      <w:pPr>
        <w:shd w:val="clear" w:color="auto" w:fill="FFFFFF"/>
        <w:spacing w:after="75" w:line="240" w:lineRule="auto"/>
        <w:jc w:val="both"/>
        <w:textAlignment w:val="baseline"/>
        <w:rPr>
          <w:rFonts w:ascii="Arial" w:eastAsia="Times New Roman" w:hAnsi="Arial" w:cs="Arial"/>
          <w:b/>
          <w:bCs/>
          <w:color w:val="000000"/>
          <w:kern w:val="0"/>
          <w:sz w:val="20"/>
          <w:szCs w:val="20"/>
          <w:lang w:val="en-CA" w:eastAsia="fr-CA"/>
          <w14:ligatures w14:val="none"/>
        </w:rPr>
      </w:pPr>
    </w:p>
    <w:p w14:paraId="6ABAA47B" w14:textId="5E3E3607" w:rsidR="00FB5A21" w:rsidRPr="00482F07" w:rsidRDefault="00FC47F8" w:rsidP="00BF484F">
      <w:pPr>
        <w:shd w:val="clear" w:color="auto" w:fill="FFFFFF"/>
        <w:spacing w:after="75" w:line="240" w:lineRule="auto"/>
        <w:jc w:val="both"/>
        <w:textAlignment w:val="baseline"/>
        <w:rPr>
          <w:rFonts w:ascii="Arial" w:eastAsia="Times New Roman" w:hAnsi="Arial" w:cs="Arial"/>
          <w:b/>
          <w:bCs/>
          <w:color w:val="000000"/>
          <w:kern w:val="0"/>
          <w:sz w:val="20"/>
          <w:szCs w:val="20"/>
          <w:lang w:val="en-CA" w:eastAsia="fr-CA"/>
          <w14:ligatures w14:val="none"/>
        </w:rPr>
      </w:pPr>
      <w:r w:rsidRPr="00482F07">
        <w:rPr>
          <w:rFonts w:ascii="Arial" w:eastAsia="Times New Roman" w:hAnsi="Arial" w:cs="Arial"/>
          <w:b/>
          <w:bCs/>
          <w:color w:val="000000"/>
          <w:kern w:val="0"/>
          <w:sz w:val="20"/>
          <w:szCs w:val="20"/>
          <w:lang w:val="en-CA" w:eastAsia="fr-CA"/>
          <w14:ligatures w14:val="none"/>
        </w:rPr>
        <w:t>Complaints</w:t>
      </w:r>
    </w:p>
    <w:p w14:paraId="35AFD294" w14:textId="7595957B" w:rsidR="00FC47F8" w:rsidRDefault="00FC47F8" w:rsidP="00BF484F">
      <w:pPr>
        <w:shd w:val="clear" w:color="auto" w:fill="FFFFFF"/>
        <w:spacing w:after="75" w:line="240" w:lineRule="auto"/>
        <w:jc w:val="both"/>
        <w:textAlignment w:val="baseline"/>
        <w:rPr>
          <w:rFonts w:ascii="Arial" w:eastAsia="Times New Roman" w:hAnsi="Arial" w:cs="Arial"/>
          <w:b/>
          <w:i/>
          <w:color w:val="000000"/>
          <w:kern w:val="0"/>
          <w:sz w:val="20"/>
          <w:szCs w:val="20"/>
          <w:lang w:val="en-CA" w:eastAsia="fr-CA"/>
          <w14:ligatures w14:val="none"/>
        </w:rPr>
      </w:pPr>
      <w:r w:rsidRPr="00482F07">
        <w:rPr>
          <w:rFonts w:ascii="Arial" w:eastAsia="Times New Roman" w:hAnsi="Arial" w:cs="Arial"/>
          <w:color w:val="000000"/>
          <w:kern w:val="0"/>
          <w:sz w:val="20"/>
          <w:szCs w:val="20"/>
          <w:lang w:val="en-CA" w:eastAsia="fr-CA"/>
          <w14:ligatures w14:val="none"/>
        </w:rPr>
        <w:t xml:space="preserve">A person who </w:t>
      </w:r>
      <w:proofErr w:type="spellStart"/>
      <w:r w:rsidR="00573EFD">
        <w:rPr>
          <w:rFonts w:ascii="Arial" w:eastAsia="Times New Roman" w:hAnsi="Arial" w:cs="Arial"/>
          <w:color w:val="000000"/>
          <w:kern w:val="0"/>
          <w:sz w:val="20"/>
          <w:szCs w:val="20"/>
          <w:lang w:val="en-CA" w:eastAsia="fr-CA"/>
          <w14:ligatures w14:val="none"/>
        </w:rPr>
        <w:t>deems</w:t>
      </w:r>
      <w:proofErr w:type="spellEnd"/>
      <w:r w:rsidR="00573EFD">
        <w:rPr>
          <w:rFonts w:ascii="Arial" w:eastAsia="Times New Roman" w:hAnsi="Arial" w:cs="Arial"/>
          <w:color w:val="000000"/>
          <w:kern w:val="0"/>
          <w:sz w:val="20"/>
          <w:szCs w:val="20"/>
          <w:lang w:val="en-CA" w:eastAsia="fr-CA"/>
          <w14:ligatures w14:val="none"/>
        </w:rPr>
        <w:t xml:space="preserve"> to have been </w:t>
      </w:r>
      <w:r w:rsidRPr="00482F07">
        <w:rPr>
          <w:rFonts w:ascii="Arial" w:eastAsia="Times New Roman" w:hAnsi="Arial" w:cs="Arial"/>
          <w:color w:val="000000"/>
          <w:kern w:val="0"/>
          <w:sz w:val="20"/>
          <w:szCs w:val="20"/>
          <w:lang w:val="en-CA" w:eastAsia="fr-CA"/>
          <w14:ligatures w14:val="none"/>
        </w:rPr>
        <w:t xml:space="preserve">wronged may file a complaint regarding the handling of his/her personal information by the </w:t>
      </w:r>
      <w:r w:rsidR="00423427">
        <w:rPr>
          <w:rFonts w:ascii="Arial" w:eastAsia="Times New Roman" w:hAnsi="Arial" w:cs="Arial"/>
          <w:color w:val="000000"/>
          <w:kern w:val="0"/>
          <w:sz w:val="20"/>
          <w:szCs w:val="20"/>
          <w:lang w:val="en-CA" w:eastAsia="fr-CA"/>
          <w14:ligatures w14:val="none"/>
        </w:rPr>
        <w:t>AGENCY or the</w:t>
      </w:r>
      <w:r w:rsidR="00FF0309">
        <w:rPr>
          <w:rFonts w:ascii="Arial" w:eastAsia="Times New Roman" w:hAnsi="Arial" w:cs="Arial"/>
          <w:color w:val="000000"/>
          <w:kern w:val="0"/>
          <w:sz w:val="20"/>
          <w:szCs w:val="20"/>
          <w:lang w:val="en-CA" w:eastAsia="fr-CA"/>
          <w14:ligatures w14:val="none"/>
        </w:rPr>
        <w:t xml:space="preserve"> BROKER</w:t>
      </w:r>
      <w:r w:rsidRPr="00482F07">
        <w:rPr>
          <w:rFonts w:ascii="Arial" w:eastAsia="Times New Roman" w:hAnsi="Arial" w:cs="Arial"/>
          <w:color w:val="000000"/>
          <w:kern w:val="0"/>
          <w:sz w:val="20"/>
          <w:szCs w:val="20"/>
          <w:lang w:val="en-CA" w:eastAsia="fr-CA"/>
          <w14:ligatures w14:val="none"/>
        </w:rPr>
        <w:t>. Th</w:t>
      </w:r>
      <w:r w:rsidR="000F0EA0">
        <w:rPr>
          <w:rFonts w:ascii="Arial" w:eastAsia="Times New Roman" w:hAnsi="Arial" w:cs="Arial"/>
          <w:color w:val="000000"/>
          <w:kern w:val="0"/>
          <w:sz w:val="20"/>
          <w:szCs w:val="20"/>
          <w:lang w:val="en-CA" w:eastAsia="fr-CA"/>
          <w14:ligatures w14:val="none"/>
        </w:rPr>
        <w:t>e</w:t>
      </w:r>
      <w:r w:rsidRPr="00482F07">
        <w:rPr>
          <w:rFonts w:ascii="Arial" w:eastAsia="Times New Roman" w:hAnsi="Arial" w:cs="Arial"/>
          <w:color w:val="000000"/>
          <w:kern w:val="0"/>
          <w:sz w:val="20"/>
          <w:szCs w:val="20"/>
          <w:lang w:val="en-CA" w:eastAsia="fr-CA"/>
          <w14:ligatures w14:val="none"/>
        </w:rPr>
        <w:t xml:space="preserve"> complaint will be processed promptly within a maximum of </w:t>
      </w:r>
      <w:r w:rsidR="000F0EA0" w:rsidRPr="00D73B1A">
        <w:rPr>
          <w:rFonts w:ascii="Arial" w:eastAsia="Times New Roman" w:hAnsi="Arial" w:cs="Arial"/>
          <w:color w:val="000000"/>
          <w:kern w:val="0"/>
          <w:sz w:val="20"/>
          <w:szCs w:val="20"/>
          <w:highlight w:val="yellow"/>
          <w:lang w:val="en-CA" w:eastAsia="fr-CA"/>
          <w14:ligatures w14:val="none"/>
        </w:rPr>
        <w:t>___</w:t>
      </w:r>
      <w:r w:rsidRPr="00482F07">
        <w:rPr>
          <w:rFonts w:ascii="Arial" w:eastAsia="Times New Roman" w:hAnsi="Arial" w:cs="Arial"/>
          <w:color w:val="000000"/>
          <w:kern w:val="0"/>
          <w:sz w:val="20"/>
          <w:szCs w:val="20"/>
          <w:lang w:val="en-CA" w:eastAsia="fr-CA"/>
          <w14:ligatures w14:val="none"/>
        </w:rPr>
        <w:t xml:space="preserve"> days by the Person in charge of the protection of personal information</w:t>
      </w:r>
      <w:r w:rsidR="00BD4FB6">
        <w:rPr>
          <w:rFonts w:ascii="Arial" w:eastAsia="Times New Roman" w:hAnsi="Arial" w:cs="Arial"/>
          <w:color w:val="000000"/>
          <w:kern w:val="0"/>
          <w:sz w:val="20"/>
          <w:szCs w:val="20"/>
          <w:lang w:val="en-CA" w:eastAsia="fr-CA"/>
          <w14:ligatures w14:val="none"/>
        </w:rPr>
        <w:t>,</w:t>
      </w:r>
      <w:r w:rsidRPr="00482F07">
        <w:rPr>
          <w:rFonts w:ascii="Arial" w:eastAsia="Times New Roman" w:hAnsi="Arial" w:cs="Arial"/>
          <w:color w:val="000000"/>
          <w:kern w:val="0"/>
          <w:sz w:val="20"/>
          <w:szCs w:val="20"/>
          <w:lang w:val="en-CA" w:eastAsia="fr-CA"/>
          <w14:ligatures w14:val="none"/>
        </w:rPr>
        <w:t xml:space="preserve"> and </w:t>
      </w:r>
      <w:r w:rsidR="00BD4FB6">
        <w:rPr>
          <w:rFonts w:ascii="Arial" w:eastAsia="Times New Roman" w:hAnsi="Arial" w:cs="Arial"/>
          <w:color w:val="000000"/>
          <w:kern w:val="0"/>
          <w:sz w:val="20"/>
          <w:szCs w:val="20"/>
          <w:lang w:val="en-CA" w:eastAsia="fr-CA"/>
          <w14:ligatures w14:val="none"/>
        </w:rPr>
        <w:t xml:space="preserve">will receive </w:t>
      </w:r>
      <w:r w:rsidRPr="00482F07">
        <w:rPr>
          <w:rFonts w:ascii="Arial" w:eastAsia="Times New Roman" w:hAnsi="Arial" w:cs="Arial"/>
          <w:color w:val="000000"/>
          <w:kern w:val="0"/>
          <w:sz w:val="20"/>
          <w:szCs w:val="20"/>
          <w:lang w:val="en-CA" w:eastAsia="fr-CA"/>
          <w14:ligatures w14:val="none"/>
        </w:rPr>
        <w:t xml:space="preserve">a written response. </w:t>
      </w:r>
      <w:r w:rsidR="000F0EA0" w:rsidRPr="000F0EA0">
        <w:rPr>
          <w:rFonts w:ascii="Arial" w:eastAsia="Times New Roman" w:hAnsi="Arial" w:cs="Arial"/>
          <w:b/>
          <w:color w:val="000000"/>
          <w:kern w:val="0"/>
          <w:sz w:val="20"/>
          <w:szCs w:val="20"/>
          <w:lang w:val="en-CA" w:eastAsia="fr-CA"/>
          <w14:ligatures w14:val="none"/>
        </w:rPr>
        <w:t>(</w:t>
      </w:r>
      <w:r w:rsidRPr="000F0EA0">
        <w:rPr>
          <w:rFonts w:ascii="Arial" w:eastAsia="Times New Roman" w:hAnsi="Arial" w:cs="Arial"/>
          <w:b/>
          <w:i/>
          <w:color w:val="000000"/>
          <w:kern w:val="0"/>
          <w:sz w:val="20"/>
          <w:szCs w:val="20"/>
          <w:highlight w:val="yellow"/>
          <w:lang w:val="en-CA" w:eastAsia="fr-CA"/>
          <w14:ligatures w14:val="none"/>
        </w:rPr>
        <w:t xml:space="preserve">Detail the </w:t>
      </w:r>
      <w:r w:rsidR="000F0EA0" w:rsidRPr="000F0EA0">
        <w:rPr>
          <w:rFonts w:ascii="Arial" w:eastAsia="Times New Roman" w:hAnsi="Arial" w:cs="Arial"/>
          <w:b/>
          <w:i/>
          <w:color w:val="000000"/>
          <w:kern w:val="0"/>
          <w:sz w:val="20"/>
          <w:szCs w:val="20"/>
          <w:highlight w:val="yellow"/>
          <w:lang w:val="en-CA" w:eastAsia="fr-CA"/>
          <w14:ligatures w14:val="none"/>
        </w:rPr>
        <w:t xml:space="preserve">complaints management </w:t>
      </w:r>
      <w:r w:rsidRPr="000F0EA0">
        <w:rPr>
          <w:rFonts w:ascii="Arial" w:eastAsia="Times New Roman" w:hAnsi="Arial" w:cs="Arial"/>
          <w:b/>
          <w:i/>
          <w:color w:val="000000"/>
          <w:kern w:val="0"/>
          <w:sz w:val="20"/>
          <w:szCs w:val="20"/>
          <w:highlight w:val="yellow"/>
          <w:lang w:val="en-CA" w:eastAsia="fr-CA"/>
          <w14:ligatures w14:val="none"/>
        </w:rPr>
        <w:t xml:space="preserve">process applicable in your enterprise, </w:t>
      </w:r>
      <w:r w:rsidRPr="00573EFD">
        <w:rPr>
          <w:rFonts w:ascii="Arial" w:eastAsia="Times New Roman" w:hAnsi="Arial" w:cs="Arial"/>
          <w:b/>
          <w:i/>
          <w:color w:val="000000"/>
          <w:kern w:val="0"/>
          <w:sz w:val="20"/>
          <w:szCs w:val="20"/>
          <w:highlight w:val="yellow"/>
          <w:lang w:val="en-CA" w:eastAsia="fr-CA"/>
          <w14:ligatures w14:val="none"/>
        </w:rPr>
        <w:t xml:space="preserve">if </w:t>
      </w:r>
      <w:r w:rsidR="00573EFD" w:rsidRPr="00573EFD">
        <w:rPr>
          <w:rFonts w:ascii="Arial" w:eastAsia="Times New Roman" w:hAnsi="Arial" w:cs="Arial"/>
          <w:b/>
          <w:i/>
          <w:color w:val="000000"/>
          <w:kern w:val="0"/>
          <w:sz w:val="20"/>
          <w:szCs w:val="20"/>
          <w:highlight w:val="yellow"/>
          <w:lang w:val="en-CA" w:eastAsia="fr-CA"/>
          <w14:ligatures w14:val="none"/>
        </w:rPr>
        <w:t>any</w:t>
      </w:r>
      <w:r w:rsidRPr="000F0EA0">
        <w:rPr>
          <w:rFonts w:ascii="Arial" w:eastAsia="Times New Roman" w:hAnsi="Arial" w:cs="Arial"/>
          <w:b/>
          <w:i/>
          <w:color w:val="000000"/>
          <w:kern w:val="0"/>
          <w:sz w:val="20"/>
          <w:szCs w:val="20"/>
          <w:lang w:val="en-CA" w:eastAsia="fr-CA"/>
          <w14:ligatures w14:val="none"/>
        </w:rPr>
        <w:t>.</w:t>
      </w:r>
      <w:r w:rsidR="000F0EA0" w:rsidRPr="000F0EA0">
        <w:rPr>
          <w:rFonts w:ascii="Arial" w:eastAsia="Times New Roman" w:hAnsi="Arial" w:cs="Arial"/>
          <w:b/>
          <w:i/>
          <w:color w:val="000000"/>
          <w:kern w:val="0"/>
          <w:sz w:val="20"/>
          <w:szCs w:val="20"/>
          <w:lang w:val="en-CA" w:eastAsia="fr-CA"/>
          <w14:ligatures w14:val="none"/>
        </w:rPr>
        <w:t>)</w:t>
      </w:r>
    </w:p>
    <w:p w14:paraId="68AF4A4A" w14:textId="0BA8D17E" w:rsidR="00C57D4B" w:rsidRPr="00482F07" w:rsidRDefault="000F0EA0">
      <w:pPr>
        <w:shd w:val="clear" w:color="auto" w:fill="FFFFFF"/>
        <w:spacing w:after="75" w:line="240" w:lineRule="auto"/>
        <w:jc w:val="both"/>
        <w:textAlignment w:val="baseline"/>
        <w:rPr>
          <w:rFonts w:ascii="Arial" w:eastAsia="Times New Roman" w:hAnsi="Arial" w:cs="Arial"/>
          <w:color w:val="000000"/>
          <w:kern w:val="0"/>
          <w:sz w:val="20"/>
          <w:szCs w:val="20"/>
          <w:lang w:val="en-CA" w:eastAsia="fr-CA"/>
          <w14:ligatures w14:val="none"/>
        </w:rPr>
      </w:pPr>
      <w:r w:rsidRPr="00482F07">
        <w:rPr>
          <w:rFonts w:ascii="Arial" w:eastAsia="Times New Roman" w:hAnsi="Arial" w:cs="Arial"/>
          <w:color w:val="000000"/>
          <w:kern w:val="0"/>
          <w:sz w:val="20"/>
          <w:szCs w:val="20"/>
          <w:lang w:val="en-CA" w:eastAsia="fr-CA"/>
          <w14:ligatures w14:val="none"/>
        </w:rPr>
        <w:lastRenderedPageBreak/>
        <w:t xml:space="preserve">To </w:t>
      </w:r>
      <w:r>
        <w:rPr>
          <w:rFonts w:ascii="Arial" w:eastAsia="Times New Roman" w:hAnsi="Arial" w:cs="Arial"/>
          <w:color w:val="000000"/>
          <w:kern w:val="0"/>
          <w:sz w:val="20"/>
          <w:szCs w:val="20"/>
          <w:lang w:val="en-CA" w:eastAsia="fr-CA"/>
          <w14:ligatures w14:val="none"/>
        </w:rPr>
        <w:t xml:space="preserve">request access to or rectification of your personal information or to file a complaint regarding the handling of personal information, </w:t>
      </w:r>
      <w:r w:rsidR="00D73B1A">
        <w:rPr>
          <w:rFonts w:ascii="Arial" w:eastAsia="Times New Roman" w:hAnsi="Arial" w:cs="Arial"/>
          <w:color w:val="000000"/>
          <w:kern w:val="0"/>
          <w:sz w:val="20"/>
          <w:szCs w:val="20"/>
          <w:lang w:val="en-CA" w:eastAsia="fr-CA"/>
          <w14:ligatures w14:val="none"/>
        </w:rPr>
        <w:t xml:space="preserve">please </w:t>
      </w:r>
      <w:r>
        <w:rPr>
          <w:rFonts w:ascii="Arial" w:eastAsia="Times New Roman" w:hAnsi="Arial" w:cs="Arial"/>
          <w:color w:val="000000"/>
          <w:kern w:val="0"/>
          <w:sz w:val="20"/>
          <w:szCs w:val="20"/>
          <w:lang w:val="en-CA" w:eastAsia="fr-CA"/>
          <w14:ligatures w14:val="none"/>
        </w:rPr>
        <w:t xml:space="preserve">contact: </w:t>
      </w:r>
      <w:r w:rsidRPr="000F0EA0">
        <w:rPr>
          <w:rFonts w:ascii="Arial" w:eastAsia="Times New Roman" w:hAnsi="Arial" w:cs="Arial"/>
          <w:b/>
          <w:i/>
          <w:color w:val="000000"/>
          <w:kern w:val="0"/>
          <w:sz w:val="20"/>
          <w:szCs w:val="20"/>
          <w:highlight w:val="yellow"/>
          <w:lang w:val="en-CA" w:eastAsia="fr-CA"/>
          <w14:ligatures w14:val="none"/>
        </w:rPr>
        <w:t xml:space="preserve">Name and contact information of </w:t>
      </w:r>
      <w:r w:rsidR="00D73B1A">
        <w:rPr>
          <w:rFonts w:ascii="Arial" w:eastAsia="Times New Roman" w:hAnsi="Arial" w:cs="Arial"/>
          <w:b/>
          <w:i/>
          <w:color w:val="000000"/>
          <w:kern w:val="0"/>
          <w:sz w:val="20"/>
          <w:szCs w:val="20"/>
          <w:highlight w:val="yellow"/>
          <w:lang w:val="en-CA" w:eastAsia="fr-CA"/>
          <w14:ligatures w14:val="none"/>
        </w:rPr>
        <w:t xml:space="preserve">the </w:t>
      </w:r>
      <w:r w:rsidRPr="000F0EA0">
        <w:rPr>
          <w:rFonts w:ascii="Arial" w:eastAsia="Times New Roman" w:hAnsi="Arial" w:cs="Arial"/>
          <w:b/>
          <w:i/>
          <w:color w:val="000000"/>
          <w:kern w:val="0"/>
          <w:sz w:val="20"/>
          <w:szCs w:val="20"/>
          <w:highlight w:val="yellow"/>
          <w:lang w:val="en-CA" w:eastAsia="fr-CA"/>
          <w14:ligatures w14:val="none"/>
        </w:rPr>
        <w:t xml:space="preserve">Person in charge of the protection of personal information </w:t>
      </w:r>
      <w:r w:rsidR="00D73B1A">
        <w:rPr>
          <w:rFonts w:ascii="Arial" w:eastAsia="Times New Roman" w:hAnsi="Arial" w:cs="Arial"/>
          <w:b/>
          <w:i/>
          <w:color w:val="000000"/>
          <w:kern w:val="0"/>
          <w:sz w:val="20"/>
          <w:szCs w:val="20"/>
          <w:highlight w:val="yellow"/>
          <w:lang w:val="en-CA" w:eastAsia="fr-CA"/>
          <w14:ligatures w14:val="none"/>
        </w:rPr>
        <w:t>in</w:t>
      </w:r>
      <w:r w:rsidRPr="000F0EA0">
        <w:rPr>
          <w:rFonts w:ascii="Arial" w:eastAsia="Times New Roman" w:hAnsi="Arial" w:cs="Arial"/>
          <w:b/>
          <w:i/>
          <w:color w:val="000000"/>
          <w:kern w:val="0"/>
          <w:sz w:val="20"/>
          <w:szCs w:val="20"/>
          <w:highlight w:val="yellow"/>
          <w:lang w:val="en-CA" w:eastAsia="fr-CA"/>
          <w14:ligatures w14:val="none"/>
        </w:rPr>
        <w:t xml:space="preserve"> your enterprise</w:t>
      </w:r>
      <w:r>
        <w:rPr>
          <w:rFonts w:ascii="Arial" w:eastAsia="Times New Roman" w:hAnsi="Arial" w:cs="Arial"/>
          <w:b/>
          <w:color w:val="000000"/>
          <w:kern w:val="0"/>
          <w:sz w:val="20"/>
          <w:szCs w:val="20"/>
          <w:lang w:val="en-CA" w:eastAsia="fr-CA"/>
          <w14:ligatures w14:val="none"/>
        </w:rPr>
        <w:t xml:space="preserve">. </w:t>
      </w:r>
    </w:p>
    <w:sectPr w:rsidR="00C57D4B" w:rsidRPr="00482F07">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3F000" w14:textId="77777777" w:rsidR="00A47AF8" w:rsidRDefault="00A47AF8" w:rsidP="00945309">
      <w:pPr>
        <w:spacing w:after="0" w:line="240" w:lineRule="auto"/>
      </w:pPr>
      <w:r>
        <w:separator/>
      </w:r>
    </w:p>
  </w:endnote>
  <w:endnote w:type="continuationSeparator" w:id="0">
    <w:p w14:paraId="473EED4C" w14:textId="77777777" w:rsidR="00A47AF8" w:rsidRDefault="00A47AF8" w:rsidP="00945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A8A8" w14:textId="77777777" w:rsidR="00F43B04" w:rsidRDefault="00F43B0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426346"/>
      <w:docPartObj>
        <w:docPartGallery w:val="Page Numbers (Bottom of Page)"/>
        <w:docPartUnique/>
      </w:docPartObj>
    </w:sdtPr>
    <w:sdtEndPr>
      <w:rPr>
        <w:rFonts w:ascii="Arial" w:hAnsi="Arial" w:cs="Arial"/>
        <w:sz w:val="20"/>
        <w:szCs w:val="20"/>
      </w:rPr>
    </w:sdtEndPr>
    <w:sdtContent>
      <w:p w14:paraId="338C93CD" w14:textId="77777777" w:rsidR="00F43B04" w:rsidRDefault="00F43B04">
        <w:pPr>
          <w:pStyle w:val="Pieddepage"/>
          <w:jc w:val="right"/>
        </w:pPr>
      </w:p>
      <w:p w14:paraId="5E741B45" w14:textId="27471496" w:rsidR="00F43B04" w:rsidRDefault="00F43B04">
        <w:pPr>
          <w:pStyle w:val="Pieddepage"/>
          <w:jc w:val="right"/>
        </w:pPr>
        <w:r>
          <w:rPr>
            <w:noProof/>
          </w:rPr>
        </w:r>
        <w:r w:rsidR="00F43B04">
          <w:rPr>
            <w:noProof/>
          </w:rPr>
          <w:pict w14:anchorId="6CED9542">
            <v:rect id="_x0000_i1025" alt="" style="width:6in;height:.05pt;mso-width-percent:0;mso-height-percent:0;mso-width-percent:0;mso-height-percent:0" o:hralign="center" o:hrstd="t" o:hr="t" fillcolor="#a0a0a0" stroked="f"/>
          </w:pict>
        </w:r>
      </w:p>
      <w:p w14:paraId="1FA83B5F" w14:textId="330EEBAD" w:rsidR="00FB5A21" w:rsidRDefault="00F43B04">
        <w:pPr>
          <w:pStyle w:val="Pieddepage"/>
          <w:jc w:val="right"/>
        </w:pPr>
        <w:r w:rsidRPr="00F43B04">
          <w:rPr>
            <w:sz w:val="20"/>
            <w:szCs w:val="20"/>
          </w:rPr>
          <w:t xml:space="preserve">August 14, 2023 </w:t>
        </w:r>
        <w:proofErr w:type="gramStart"/>
        <w:r w:rsidRPr="00F43B04">
          <w:rPr>
            <w:sz w:val="20"/>
            <w:szCs w:val="20"/>
          </w:rPr>
          <w:t>version</w:t>
        </w:r>
        <w:proofErr w:type="gramEnd"/>
        <w:r>
          <w:tab/>
        </w:r>
        <w:r>
          <w:tab/>
        </w:r>
        <w:r w:rsidR="00FB5A21">
          <w:fldChar w:fldCharType="begin"/>
        </w:r>
        <w:r w:rsidR="00FB5A21">
          <w:instrText>PAGE   \* MERGEFORMAT</w:instrText>
        </w:r>
        <w:r w:rsidR="00FB5A21">
          <w:fldChar w:fldCharType="separate"/>
        </w:r>
        <w:r w:rsidR="00573EFD" w:rsidRPr="00573EFD">
          <w:rPr>
            <w:noProof/>
            <w:lang w:val="fr-FR"/>
          </w:rPr>
          <w:t>4</w:t>
        </w:r>
        <w:r w:rsidR="00FB5A21">
          <w:fldChar w:fldCharType="end"/>
        </w:r>
      </w:p>
    </w:sdtContent>
  </w:sdt>
  <w:p w14:paraId="1127912E" w14:textId="77777777" w:rsidR="00A03A67" w:rsidRDefault="00A03A6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93DB" w14:textId="77777777" w:rsidR="00F43B04" w:rsidRDefault="00F43B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46826" w14:textId="77777777" w:rsidR="00A47AF8" w:rsidRDefault="00A47AF8" w:rsidP="00945309">
      <w:pPr>
        <w:spacing w:after="0" w:line="240" w:lineRule="auto"/>
      </w:pPr>
      <w:r>
        <w:separator/>
      </w:r>
    </w:p>
  </w:footnote>
  <w:footnote w:type="continuationSeparator" w:id="0">
    <w:p w14:paraId="4C1797B7" w14:textId="77777777" w:rsidR="00A47AF8" w:rsidRDefault="00A47AF8" w:rsidP="00945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9565" w14:textId="77777777" w:rsidR="00F43B04" w:rsidRDefault="00F43B0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8D600" w14:textId="77777777" w:rsidR="00F43B04" w:rsidRDefault="00F43B0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C4B7" w14:textId="77777777" w:rsidR="00F43B04" w:rsidRDefault="00F43B0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18D1"/>
    <w:multiLevelType w:val="hybridMultilevel"/>
    <w:tmpl w:val="81866AD6"/>
    <w:lvl w:ilvl="0" w:tplc="3162FAE0">
      <w:start w:val="1"/>
      <w:numFmt w:val="bullet"/>
      <w:lvlText w:val="•"/>
      <w:lvlJc w:val="left"/>
      <w:pPr>
        <w:tabs>
          <w:tab w:val="num" w:pos="720"/>
        </w:tabs>
        <w:ind w:left="720" w:hanging="360"/>
      </w:pPr>
      <w:rPr>
        <w:rFonts w:ascii="Arial" w:hAnsi="Arial" w:hint="default"/>
      </w:rPr>
    </w:lvl>
    <w:lvl w:ilvl="1" w:tplc="02D60B48" w:tentative="1">
      <w:start w:val="1"/>
      <w:numFmt w:val="bullet"/>
      <w:lvlText w:val="•"/>
      <w:lvlJc w:val="left"/>
      <w:pPr>
        <w:tabs>
          <w:tab w:val="num" w:pos="1440"/>
        </w:tabs>
        <w:ind w:left="1440" w:hanging="360"/>
      </w:pPr>
      <w:rPr>
        <w:rFonts w:ascii="Arial" w:hAnsi="Arial" w:hint="default"/>
      </w:rPr>
    </w:lvl>
    <w:lvl w:ilvl="2" w:tplc="1C42560A" w:tentative="1">
      <w:start w:val="1"/>
      <w:numFmt w:val="bullet"/>
      <w:lvlText w:val="•"/>
      <w:lvlJc w:val="left"/>
      <w:pPr>
        <w:tabs>
          <w:tab w:val="num" w:pos="2160"/>
        </w:tabs>
        <w:ind w:left="2160" w:hanging="360"/>
      </w:pPr>
      <w:rPr>
        <w:rFonts w:ascii="Arial" w:hAnsi="Arial" w:hint="default"/>
      </w:rPr>
    </w:lvl>
    <w:lvl w:ilvl="3" w:tplc="55DA2854" w:tentative="1">
      <w:start w:val="1"/>
      <w:numFmt w:val="bullet"/>
      <w:lvlText w:val="•"/>
      <w:lvlJc w:val="left"/>
      <w:pPr>
        <w:tabs>
          <w:tab w:val="num" w:pos="2880"/>
        </w:tabs>
        <w:ind w:left="2880" w:hanging="360"/>
      </w:pPr>
      <w:rPr>
        <w:rFonts w:ascii="Arial" w:hAnsi="Arial" w:hint="default"/>
      </w:rPr>
    </w:lvl>
    <w:lvl w:ilvl="4" w:tplc="8A38F886" w:tentative="1">
      <w:start w:val="1"/>
      <w:numFmt w:val="bullet"/>
      <w:lvlText w:val="•"/>
      <w:lvlJc w:val="left"/>
      <w:pPr>
        <w:tabs>
          <w:tab w:val="num" w:pos="3600"/>
        </w:tabs>
        <w:ind w:left="3600" w:hanging="360"/>
      </w:pPr>
      <w:rPr>
        <w:rFonts w:ascii="Arial" w:hAnsi="Arial" w:hint="default"/>
      </w:rPr>
    </w:lvl>
    <w:lvl w:ilvl="5" w:tplc="BF688ECA" w:tentative="1">
      <w:start w:val="1"/>
      <w:numFmt w:val="bullet"/>
      <w:lvlText w:val="•"/>
      <w:lvlJc w:val="left"/>
      <w:pPr>
        <w:tabs>
          <w:tab w:val="num" w:pos="4320"/>
        </w:tabs>
        <w:ind w:left="4320" w:hanging="360"/>
      </w:pPr>
      <w:rPr>
        <w:rFonts w:ascii="Arial" w:hAnsi="Arial" w:hint="default"/>
      </w:rPr>
    </w:lvl>
    <w:lvl w:ilvl="6" w:tplc="4F40D8F0" w:tentative="1">
      <w:start w:val="1"/>
      <w:numFmt w:val="bullet"/>
      <w:lvlText w:val="•"/>
      <w:lvlJc w:val="left"/>
      <w:pPr>
        <w:tabs>
          <w:tab w:val="num" w:pos="5040"/>
        </w:tabs>
        <w:ind w:left="5040" w:hanging="360"/>
      </w:pPr>
      <w:rPr>
        <w:rFonts w:ascii="Arial" w:hAnsi="Arial" w:hint="default"/>
      </w:rPr>
    </w:lvl>
    <w:lvl w:ilvl="7" w:tplc="2D8A6296" w:tentative="1">
      <w:start w:val="1"/>
      <w:numFmt w:val="bullet"/>
      <w:lvlText w:val="•"/>
      <w:lvlJc w:val="left"/>
      <w:pPr>
        <w:tabs>
          <w:tab w:val="num" w:pos="5760"/>
        </w:tabs>
        <w:ind w:left="5760" w:hanging="360"/>
      </w:pPr>
      <w:rPr>
        <w:rFonts w:ascii="Arial" w:hAnsi="Arial" w:hint="default"/>
      </w:rPr>
    </w:lvl>
    <w:lvl w:ilvl="8" w:tplc="9A5C57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EA0E72"/>
    <w:multiLevelType w:val="multilevel"/>
    <w:tmpl w:val="D942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565DF"/>
    <w:multiLevelType w:val="hybridMultilevel"/>
    <w:tmpl w:val="D3EA3D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7166186"/>
    <w:multiLevelType w:val="hybridMultilevel"/>
    <w:tmpl w:val="71483A64"/>
    <w:lvl w:ilvl="0" w:tplc="0C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7575E7"/>
    <w:multiLevelType w:val="hybridMultilevel"/>
    <w:tmpl w:val="D714DA00"/>
    <w:lvl w:ilvl="0" w:tplc="DC066030">
      <w:start w:val="1"/>
      <w:numFmt w:val="bullet"/>
      <w:lvlText w:val="•"/>
      <w:lvlJc w:val="left"/>
      <w:pPr>
        <w:tabs>
          <w:tab w:val="num" w:pos="720"/>
        </w:tabs>
        <w:ind w:left="720" w:hanging="360"/>
      </w:pPr>
      <w:rPr>
        <w:rFonts w:ascii="Arial" w:hAnsi="Arial" w:hint="default"/>
      </w:rPr>
    </w:lvl>
    <w:lvl w:ilvl="1" w:tplc="8638AC76" w:tentative="1">
      <w:start w:val="1"/>
      <w:numFmt w:val="bullet"/>
      <w:lvlText w:val="•"/>
      <w:lvlJc w:val="left"/>
      <w:pPr>
        <w:tabs>
          <w:tab w:val="num" w:pos="1440"/>
        </w:tabs>
        <w:ind w:left="1440" w:hanging="360"/>
      </w:pPr>
      <w:rPr>
        <w:rFonts w:ascii="Arial" w:hAnsi="Arial" w:hint="default"/>
      </w:rPr>
    </w:lvl>
    <w:lvl w:ilvl="2" w:tplc="BD36678C" w:tentative="1">
      <w:start w:val="1"/>
      <w:numFmt w:val="bullet"/>
      <w:lvlText w:val="•"/>
      <w:lvlJc w:val="left"/>
      <w:pPr>
        <w:tabs>
          <w:tab w:val="num" w:pos="2160"/>
        </w:tabs>
        <w:ind w:left="2160" w:hanging="360"/>
      </w:pPr>
      <w:rPr>
        <w:rFonts w:ascii="Arial" w:hAnsi="Arial" w:hint="default"/>
      </w:rPr>
    </w:lvl>
    <w:lvl w:ilvl="3" w:tplc="C22A390A" w:tentative="1">
      <w:start w:val="1"/>
      <w:numFmt w:val="bullet"/>
      <w:lvlText w:val="•"/>
      <w:lvlJc w:val="left"/>
      <w:pPr>
        <w:tabs>
          <w:tab w:val="num" w:pos="2880"/>
        </w:tabs>
        <w:ind w:left="2880" w:hanging="360"/>
      </w:pPr>
      <w:rPr>
        <w:rFonts w:ascii="Arial" w:hAnsi="Arial" w:hint="default"/>
      </w:rPr>
    </w:lvl>
    <w:lvl w:ilvl="4" w:tplc="BFBE8C4A" w:tentative="1">
      <w:start w:val="1"/>
      <w:numFmt w:val="bullet"/>
      <w:lvlText w:val="•"/>
      <w:lvlJc w:val="left"/>
      <w:pPr>
        <w:tabs>
          <w:tab w:val="num" w:pos="3600"/>
        </w:tabs>
        <w:ind w:left="3600" w:hanging="360"/>
      </w:pPr>
      <w:rPr>
        <w:rFonts w:ascii="Arial" w:hAnsi="Arial" w:hint="default"/>
      </w:rPr>
    </w:lvl>
    <w:lvl w:ilvl="5" w:tplc="7A4640A2" w:tentative="1">
      <w:start w:val="1"/>
      <w:numFmt w:val="bullet"/>
      <w:lvlText w:val="•"/>
      <w:lvlJc w:val="left"/>
      <w:pPr>
        <w:tabs>
          <w:tab w:val="num" w:pos="4320"/>
        </w:tabs>
        <w:ind w:left="4320" w:hanging="360"/>
      </w:pPr>
      <w:rPr>
        <w:rFonts w:ascii="Arial" w:hAnsi="Arial" w:hint="default"/>
      </w:rPr>
    </w:lvl>
    <w:lvl w:ilvl="6" w:tplc="FA7AAC6A" w:tentative="1">
      <w:start w:val="1"/>
      <w:numFmt w:val="bullet"/>
      <w:lvlText w:val="•"/>
      <w:lvlJc w:val="left"/>
      <w:pPr>
        <w:tabs>
          <w:tab w:val="num" w:pos="5040"/>
        </w:tabs>
        <w:ind w:left="5040" w:hanging="360"/>
      </w:pPr>
      <w:rPr>
        <w:rFonts w:ascii="Arial" w:hAnsi="Arial" w:hint="default"/>
      </w:rPr>
    </w:lvl>
    <w:lvl w:ilvl="7" w:tplc="0DD85A48" w:tentative="1">
      <w:start w:val="1"/>
      <w:numFmt w:val="bullet"/>
      <w:lvlText w:val="•"/>
      <w:lvlJc w:val="left"/>
      <w:pPr>
        <w:tabs>
          <w:tab w:val="num" w:pos="5760"/>
        </w:tabs>
        <w:ind w:left="5760" w:hanging="360"/>
      </w:pPr>
      <w:rPr>
        <w:rFonts w:ascii="Arial" w:hAnsi="Arial" w:hint="default"/>
      </w:rPr>
    </w:lvl>
    <w:lvl w:ilvl="8" w:tplc="1868BD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9C0436"/>
    <w:multiLevelType w:val="hybridMultilevel"/>
    <w:tmpl w:val="6C4E472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ED923CB"/>
    <w:multiLevelType w:val="hybridMultilevel"/>
    <w:tmpl w:val="6136EF4A"/>
    <w:lvl w:ilvl="0" w:tplc="7AAC7C6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22174A"/>
    <w:multiLevelType w:val="multilevel"/>
    <w:tmpl w:val="35428A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DA170B"/>
    <w:multiLevelType w:val="hybridMultilevel"/>
    <w:tmpl w:val="E7F4FC8C"/>
    <w:lvl w:ilvl="0" w:tplc="1FE29C68">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03B0941"/>
    <w:multiLevelType w:val="hybridMultilevel"/>
    <w:tmpl w:val="6164B2CA"/>
    <w:lvl w:ilvl="0" w:tplc="62BA026A">
      <w:start w:val="1"/>
      <w:numFmt w:val="bullet"/>
      <w:lvlText w:val="•"/>
      <w:lvlJc w:val="left"/>
      <w:pPr>
        <w:tabs>
          <w:tab w:val="num" w:pos="720"/>
        </w:tabs>
        <w:ind w:left="720" w:hanging="360"/>
      </w:pPr>
      <w:rPr>
        <w:rFonts w:ascii="Arial" w:hAnsi="Arial" w:hint="default"/>
      </w:rPr>
    </w:lvl>
    <w:lvl w:ilvl="1" w:tplc="DFF8D032">
      <w:start w:val="1"/>
      <w:numFmt w:val="bullet"/>
      <w:lvlText w:val="•"/>
      <w:lvlJc w:val="left"/>
      <w:pPr>
        <w:tabs>
          <w:tab w:val="num" w:pos="1440"/>
        </w:tabs>
        <w:ind w:left="1440" w:hanging="360"/>
      </w:pPr>
      <w:rPr>
        <w:rFonts w:ascii="Arial" w:hAnsi="Arial" w:hint="default"/>
      </w:rPr>
    </w:lvl>
    <w:lvl w:ilvl="2" w:tplc="8DD2241E" w:tentative="1">
      <w:start w:val="1"/>
      <w:numFmt w:val="bullet"/>
      <w:lvlText w:val="•"/>
      <w:lvlJc w:val="left"/>
      <w:pPr>
        <w:tabs>
          <w:tab w:val="num" w:pos="2160"/>
        </w:tabs>
        <w:ind w:left="2160" w:hanging="360"/>
      </w:pPr>
      <w:rPr>
        <w:rFonts w:ascii="Arial" w:hAnsi="Arial" w:hint="default"/>
      </w:rPr>
    </w:lvl>
    <w:lvl w:ilvl="3" w:tplc="029A2CBE" w:tentative="1">
      <w:start w:val="1"/>
      <w:numFmt w:val="bullet"/>
      <w:lvlText w:val="•"/>
      <w:lvlJc w:val="left"/>
      <w:pPr>
        <w:tabs>
          <w:tab w:val="num" w:pos="2880"/>
        </w:tabs>
        <w:ind w:left="2880" w:hanging="360"/>
      </w:pPr>
      <w:rPr>
        <w:rFonts w:ascii="Arial" w:hAnsi="Arial" w:hint="default"/>
      </w:rPr>
    </w:lvl>
    <w:lvl w:ilvl="4" w:tplc="CC684A0A" w:tentative="1">
      <w:start w:val="1"/>
      <w:numFmt w:val="bullet"/>
      <w:lvlText w:val="•"/>
      <w:lvlJc w:val="left"/>
      <w:pPr>
        <w:tabs>
          <w:tab w:val="num" w:pos="3600"/>
        </w:tabs>
        <w:ind w:left="3600" w:hanging="360"/>
      </w:pPr>
      <w:rPr>
        <w:rFonts w:ascii="Arial" w:hAnsi="Arial" w:hint="default"/>
      </w:rPr>
    </w:lvl>
    <w:lvl w:ilvl="5" w:tplc="E158A87C" w:tentative="1">
      <w:start w:val="1"/>
      <w:numFmt w:val="bullet"/>
      <w:lvlText w:val="•"/>
      <w:lvlJc w:val="left"/>
      <w:pPr>
        <w:tabs>
          <w:tab w:val="num" w:pos="4320"/>
        </w:tabs>
        <w:ind w:left="4320" w:hanging="360"/>
      </w:pPr>
      <w:rPr>
        <w:rFonts w:ascii="Arial" w:hAnsi="Arial" w:hint="default"/>
      </w:rPr>
    </w:lvl>
    <w:lvl w:ilvl="6" w:tplc="18DC30A8" w:tentative="1">
      <w:start w:val="1"/>
      <w:numFmt w:val="bullet"/>
      <w:lvlText w:val="•"/>
      <w:lvlJc w:val="left"/>
      <w:pPr>
        <w:tabs>
          <w:tab w:val="num" w:pos="5040"/>
        </w:tabs>
        <w:ind w:left="5040" w:hanging="360"/>
      </w:pPr>
      <w:rPr>
        <w:rFonts w:ascii="Arial" w:hAnsi="Arial" w:hint="default"/>
      </w:rPr>
    </w:lvl>
    <w:lvl w:ilvl="7" w:tplc="29A403B8" w:tentative="1">
      <w:start w:val="1"/>
      <w:numFmt w:val="bullet"/>
      <w:lvlText w:val="•"/>
      <w:lvlJc w:val="left"/>
      <w:pPr>
        <w:tabs>
          <w:tab w:val="num" w:pos="5760"/>
        </w:tabs>
        <w:ind w:left="5760" w:hanging="360"/>
      </w:pPr>
      <w:rPr>
        <w:rFonts w:ascii="Arial" w:hAnsi="Arial" w:hint="default"/>
      </w:rPr>
    </w:lvl>
    <w:lvl w:ilvl="8" w:tplc="19C4CEF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9E50AB"/>
    <w:multiLevelType w:val="hybridMultilevel"/>
    <w:tmpl w:val="E7F419C4"/>
    <w:lvl w:ilvl="0" w:tplc="EF649996">
      <w:start w:val="1"/>
      <w:numFmt w:val="bullet"/>
      <w:lvlText w:val="•"/>
      <w:lvlJc w:val="left"/>
      <w:pPr>
        <w:tabs>
          <w:tab w:val="num" w:pos="720"/>
        </w:tabs>
        <w:ind w:left="720" w:hanging="360"/>
      </w:pPr>
      <w:rPr>
        <w:rFonts w:ascii="Arial" w:hAnsi="Arial" w:hint="default"/>
      </w:rPr>
    </w:lvl>
    <w:lvl w:ilvl="1" w:tplc="A9942600" w:tentative="1">
      <w:start w:val="1"/>
      <w:numFmt w:val="bullet"/>
      <w:lvlText w:val="•"/>
      <w:lvlJc w:val="left"/>
      <w:pPr>
        <w:tabs>
          <w:tab w:val="num" w:pos="1440"/>
        </w:tabs>
        <w:ind w:left="1440" w:hanging="360"/>
      </w:pPr>
      <w:rPr>
        <w:rFonts w:ascii="Arial" w:hAnsi="Arial" w:hint="default"/>
      </w:rPr>
    </w:lvl>
    <w:lvl w:ilvl="2" w:tplc="3C144586" w:tentative="1">
      <w:start w:val="1"/>
      <w:numFmt w:val="bullet"/>
      <w:lvlText w:val="•"/>
      <w:lvlJc w:val="left"/>
      <w:pPr>
        <w:tabs>
          <w:tab w:val="num" w:pos="2160"/>
        </w:tabs>
        <w:ind w:left="2160" w:hanging="360"/>
      </w:pPr>
      <w:rPr>
        <w:rFonts w:ascii="Arial" w:hAnsi="Arial" w:hint="default"/>
      </w:rPr>
    </w:lvl>
    <w:lvl w:ilvl="3" w:tplc="87C04D16" w:tentative="1">
      <w:start w:val="1"/>
      <w:numFmt w:val="bullet"/>
      <w:lvlText w:val="•"/>
      <w:lvlJc w:val="left"/>
      <w:pPr>
        <w:tabs>
          <w:tab w:val="num" w:pos="2880"/>
        </w:tabs>
        <w:ind w:left="2880" w:hanging="360"/>
      </w:pPr>
      <w:rPr>
        <w:rFonts w:ascii="Arial" w:hAnsi="Arial" w:hint="default"/>
      </w:rPr>
    </w:lvl>
    <w:lvl w:ilvl="4" w:tplc="D1DEE190" w:tentative="1">
      <w:start w:val="1"/>
      <w:numFmt w:val="bullet"/>
      <w:lvlText w:val="•"/>
      <w:lvlJc w:val="left"/>
      <w:pPr>
        <w:tabs>
          <w:tab w:val="num" w:pos="3600"/>
        </w:tabs>
        <w:ind w:left="3600" w:hanging="360"/>
      </w:pPr>
      <w:rPr>
        <w:rFonts w:ascii="Arial" w:hAnsi="Arial" w:hint="default"/>
      </w:rPr>
    </w:lvl>
    <w:lvl w:ilvl="5" w:tplc="D38E9C0E" w:tentative="1">
      <w:start w:val="1"/>
      <w:numFmt w:val="bullet"/>
      <w:lvlText w:val="•"/>
      <w:lvlJc w:val="left"/>
      <w:pPr>
        <w:tabs>
          <w:tab w:val="num" w:pos="4320"/>
        </w:tabs>
        <w:ind w:left="4320" w:hanging="360"/>
      </w:pPr>
      <w:rPr>
        <w:rFonts w:ascii="Arial" w:hAnsi="Arial" w:hint="default"/>
      </w:rPr>
    </w:lvl>
    <w:lvl w:ilvl="6" w:tplc="3E826694" w:tentative="1">
      <w:start w:val="1"/>
      <w:numFmt w:val="bullet"/>
      <w:lvlText w:val="•"/>
      <w:lvlJc w:val="left"/>
      <w:pPr>
        <w:tabs>
          <w:tab w:val="num" w:pos="5040"/>
        </w:tabs>
        <w:ind w:left="5040" w:hanging="360"/>
      </w:pPr>
      <w:rPr>
        <w:rFonts w:ascii="Arial" w:hAnsi="Arial" w:hint="default"/>
      </w:rPr>
    </w:lvl>
    <w:lvl w:ilvl="7" w:tplc="D38AF27C" w:tentative="1">
      <w:start w:val="1"/>
      <w:numFmt w:val="bullet"/>
      <w:lvlText w:val="•"/>
      <w:lvlJc w:val="left"/>
      <w:pPr>
        <w:tabs>
          <w:tab w:val="num" w:pos="5760"/>
        </w:tabs>
        <w:ind w:left="5760" w:hanging="360"/>
      </w:pPr>
      <w:rPr>
        <w:rFonts w:ascii="Arial" w:hAnsi="Arial" w:hint="default"/>
      </w:rPr>
    </w:lvl>
    <w:lvl w:ilvl="8" w:tplc="16B686C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2AF6D4C"/>
    <w:multiLevelType w:val="hybridMultilevel"/>
    <w:tmpl w:val="A99C332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57259F8"/>
    <w:multiLevelType w:val="hybridMultilevel"/>
    <w:tmpl w:val="BE80A574"/>
    <w:lvl w:ilvl="0" w:tplc="E138B41A">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2A261CB"/>
    <w:multiLevelType w:val="hybridMultilevel"/>
    <w:tmpl w:val="EEA4CCB4"/>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EDC5B57"/>
    <w:multiLevelType w:val="hybridMultilevel"/>
    <w:tmpl w:val="AA60D1AE"/>
    <w:lvl w:ilvl="0" w:tplc="9FB2F020">
      <w:start w:val="1"/>
      <w:numFmt w:val="bullet"/>
      <w:lvlText w:val="•"/>
      <w:lvlJc w:val="left"/>
      <w:pPr>
        <w:tabs>
          <w:tab w:val="num" w:pos="720"/>
        </w:tabs>
        <w:ind w:left="720" w:hanging="360"/>
      </w:pPr>
      <w:rPr>
        <w:rFonts w:ascii="Arial" w:hAnsi="Arial" w:hint="default"/>
      </w:rPr>
    </w:lvl>
    <w:lvl w:ilvl="1" w:tplc="8734524E">
      <w:numFmt w:val="bullet"/>
      <w:lvlText w:val="•"/>
      <w:lvlJc w:val="left"/>
      <w:pPr>
        <w:tabs>
          <w:tab w:val="num" w:pos="1440"/>
        </w:tabs>
        <w:ind w:left="1440" w:hanging="360"/>
      </w:pPr>
      <w:rPr>
        <w:rFonts w:ascii="Arial" w:hAnsi="Arial" w:hint="default"/>
      </w:rPr>
    </w:lvl>
    <w:lvl w:ilvl="2" w:tplc="ED241718" w:tentative="1">
      <w:start w:val="1"/>
      <w:numFmt w:val="bullet"/>
      <w:lvlText w:val="•"/>
      <w:lvlJc w:val="left"/>
      <w:pPr>
        <w:tabs>
          <w:tab w:val="num" w:pos="2160"/>
        </w:tabs>
        <w:ind w:left="2160" w:hanging="360"/>
      </w:pPr>
      <w:rPr>
        <w:rFonts w:ascii="Arial" w:hAnsi="Arial" w:hint="default"/>
      </w:rPr>
    </w:lvl>
    <w:lvl w:ilvl="3" w:tplc="78C467A4" w:tentative="1">
      <w:start w:val="1"/>
      <w:numFmt w:val="bullet"/>
      <w:lvlText w:val="•"/>
      <w:lvlJc w:val="left"/>
      <w:pPr>
        <w:tabs>
          <w:tab w:val="num" w:pos="2880"/>
        </w:tabs>
        <w:ind w:left="2880" w:hanging="360"/>
      </w:pPr>
      <w:rPr>
        <w:rFonts w:ascii="Arial" w:hAnsi="Arial" w:hint="default"/>
      </w:rPr>
    </w:lvl>
    <w:lvl w:ilvl="4" w:tplc="9D9CF5B6" w:tentative="1">
      <w:start w:val="1"/>
      <w:numFmt w:val="bullet"/>
      <w:lvlText w:val="•"/>
      <w:lvlJc w:val="left"/>
      <w:pPr>
        <w:tabs>
          <w:tab w:val="num" w:pos="3600"/>
        </w:tabs>
        <w:ind w:left="3600" w:hanging="360"/>
      </w:pPr>
      <w:rPr>
        <w:rFonts w:ascii="Arial" w:hAnsi="Arial" w:hint="default"/>
      </w:rPr>
    </w:lvl>
    <w:lvl w:ilvl="5" w:tplc="0A1C137A" w:tentative="1">
      <w:start w:val="1"/>
      <w:numFmt w:val="bullet"/>
      <w:lvlText w:val="•"/>
      <w:lvlJc w:val="left"/>
      <w:pPr>
        <w:tabs>
          <w:tab w:val="num" w:pos="4320"/>
        </w:tabs>
        <w:ind w:left="4320" w:hanging="360"/>
      </w:pPr>
      <w:rPr>
        <w:rFonts w:ascii="Arial" w:hAnsi="Arial" w:hint="default"/>
      </w:rPr>
    </w:lvl>
    <w:lvl w:ilvl="6" w:tplc="901E3928" w:tentative="1">
      <w:start w:val="1"/>
      <w:numFmt w:val="bullet"/>
      <w:lvlText w:val="•"/>
      <w:lvlJc w:val="left"/>
      <w:pPr>
        <w:tabs>
          <w:tab w:val="num" w:pos="5040"/>
        </w:tabs>
        <w:ind w:left="5040" w:hanging="360"/>
      </w:pPr>
      <w:rPr>
        <w:rFonts w:ascii="Arial" w:hAnsi="Arial" w:hint="default"/>
      </w:rPr>
    </w:lvl>
    <w:lvl w:ilvl="7" w:tplc="232EFDCE" w:tentative="1">
      <w:start w:val="1"/>
      <w:numFmt w:val="bullet"/>
      <w:lvlText w:val="•"/>
      <w:lvlJc w:val="left"/>
      <w:pPr>
        <w:tabs>
          <w:tab w:val="num" w:pos="5760"/>
        </w:tabs>
        <w:ind w:left="5760" w:hanging="360"/>
      </w:pPr>
      <w:rPr>
        <w:rFonts w:ascii="Arial" w:hAnsi="Arial" w:hint="default"/>
      </w:rPr>
    </w:lvl>
    <w:lvl w:ilvl="8" w:tplc="76200C3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FC604B6"/>
    <w:multiLevelType w:val="hybridMultilevel"/>
    <w:tmpl w:val="55D40D70"/>
    <w:lvl w:ilvl="0" w:tplc="FD02C000">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2C85868"/>
    <w:multiLevelType w:val="multilevel"/>
    <w:tmpl w:val="D308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7E0435"/>
    <w:multiLevelType w:val="multilevel"/>
    <w:tmpl w:val="2842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1202EB"/>
    <w:multiLevelType w:val="hybridMultilevel"/>
    <w:tmpl w:val="4A8892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B70410D"/>
    <w:multiLevelType w:val="hybridMultilevel"/>
    <w:tmpl w:val="AC6C41DE"/>
    <w:lvl w:ilvl="0" w:tplc="5AC0EDB6">
      <w:start w:val="1"/>
      <w:numFmt w:val="bullet"/>
      <w:lvlText w:val="•"/>
      <w:lvlJc w:val="left"/>
      <w:pPr>
        <w:tabs>
          <w:tab w:val="num" w:pos="720"/>
        </w:tabs>
        <w:ind w:left="720" w:hanging="360"/>
      </w:pPr>
      <w:rPr>
        <w:rFonts w:ascii="Arial" w:hAnsi="Arial" w:hint="default"/>
      </w:rPr>
    </w:lvl>
    <w:lvl w:ilvl="1" w:tplc="F836B088" w:tentative="1">
      <w:start w:val="1"/>
      <w:numFmt w:val="bullet"/>
      <w:lvlText w:val="•"/>
      <w:lvlJc w:val="left"/>
      <w:pPr>
        <w:tabs>
          <w:tab w:val="num" w:pos="1440"/>
        </w:tabs>
        <w:ind w:left="1440" w:hanging="360"/>
      </w:pPr>
      <w:rPr>
        <w:rFonts w:ascii="Arial" w:hAnsi="Arial" w:hint="default"/>
      </w:rPr>
    </w:lvl>
    <w:lvl w:ilvl="2" w:tplc="C8366AD0" w:tentative="1">
      <w:start w:val="1"/>
      <w:numFmt w:val="bullet"/>
      <w:lvlText w:val="•"/>
      <w:lvlJc w:val="left"/>
      <w:pPr>
        <w:tabs>
          <w:tab w:val="num" w:pos="2160"/>
        </w:tabs>
        <w:ind w:left="2160" w:hanging="360"/>
      </w:pPr>
      <w:rPr>
        <w:rFonts w:ascii="Arial" w:hAnsi="Arial" w:hint="default"/>
      </w:rPr>
    </w:lvl>
    <w:lvl w:ilvl="3" w:tplc="4648ABC0" w:tentative="1">
      <w:start w:val="1"/>
      <w:numFmt w:val="bullet"/>
      <w:lvlText w:val="•"/>
      <w:lvlJc w:val="left"/>
      <w:pPr>
        <w:tabs>
          <w:tab w:val="num" w:pos="2880"/>
        </w:tabs>
        <w:ind w:left="2880" w:hanging="360"/>
      </w:pPr>
      <w:rPr>
        <w:rFonts w:ascii="Arial" w:hAnsi="Arial" w:hint="default"/>
      </w:rPr>
    </w:lvl>
    <w:lvl w:ilvl="4" w:tplc="53AC424E" w:tentative="1">
      <w:start w:val="1"/>
      <w:numFmt w:val="bullet"/>
      <w:lvlText w:val="•"/>
      <w:lvlJc w:val="left"/>
      <w:pPr>
        <w:tabs>
          <w:tab w:val="num" w:pos="3600"/>
        </w:tabs>
        <w:ind w:left="3600" w:hanging="360"/>
      </w:pPr>
      <w:rPr>
        <w:rFonts w:ascii="Arial" w:hAnsi="Arial" w:hint="default"/>
      </w:rPr>
    </w:lvl>
    <w:lvl w:ilvl="5" w:tplc="40EE69B8" w:tentative="1">
      <w:start w:val="1"/>
      <w:numFmt w:val="bullet"/>
      <w:lvlText w:val="•"/>
      <w:lvlJc w:val="left"/>
      <w:pPr>
        <w:tabs>
          <w:tab w:val="num" w:pos="4320"/>
        </w:tabs>
        <w:ind w:left="4320" w:hanging="360"/>
      </w:pPr>
      <w:rPr>
        <w:rFonts w:ascii="Arial" w:hAnsi="Arial" w:hint="default"/>
      </w:rPr>
    </w:lvl>
    <w:lvl w:ilvl="6" w:tplc="1064283C" w:tentative="1">
      <w:start w:val="1"/>
      <w:numFmt w:val="bullet"/>
      <w:lvlText w:val="•"/>
      <w:lvlJc w:val="left"/>
      <w:pPr>
        <w:tabs>
          <w:tab w:val="num" w:pos="5040"/>
        </w:tabs>
        <w:ind w:left="5040" w:hanging="360"/>
      </w:pPr>
      <w:rPr>
        <w:rFonts w:ascii="Arial" w:hAnsi="Arial" w:hint="default"/>
      </w:rPr>
    </w:lvl>
    <w:lvl w:ilvl="7" w:tplc="FD068646" w:tentative="1">
      <w:start w:val="1"/>
      <w:numFmt w:val="bullet"/>
      <w:lvlText w:val="•"/>
      <w:lvlJc w:val="left"/>
      <w:pPr>
        <w:tabs>
          <w:tab w:val="num" w:pos="5760"/>
        </w:tabs>
        <w:ind w:left="5760" w:hanging="360"/>
      </w:pPr>
      <w:rPr>
        <w:rFonts w:ascii="Arial" w:hAnsi="Arial" w:hint="default"/>
      </w:rPr>
    </w:lvl>
    <w:lvl w:ilvl="8" w:tplc="8CCE45C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CBA33D0"/>
    <w:multiLevelType w:val="hybridMultilevel"/>
    <w:tmpl w:val="FB9C14D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38255098">
    <w:abstractNumId w:val="7"/>
  </w:num>
  <w:num w:numId="2" w16cid:durableId="9260787">
    <w:abstractNumId w:val="2"/>
  </w:num>
  <w:num w:numId="3" w16cid:durableId="1308821419">
    <w:abstractNumId w:val="1"/>
  </w:num>
  <w:num w:numId="4" w16cid:durableId="1963609822">
    <w:abstractNumId w:val="16"/>
  </w:num>
  <w:num w:numId="5" w16cid:durableId="1733886698">
    <w:abstractNumId w:val="9"/>
  </w:num>
  <w:num w:numId="6" w16cid:durableId="34082342">
    <w:abstractNumId w:val="10"/>
  </w:num>
  <w:num w:numId="7" w16cid:durableId="67769753">
    <w:abstractNumId w:val="0"/>
  </w:num>
  <w:num w:numId="8" w16cid:durableId="281813323">
    <w:abstractNumId w:val="14"/>
  </w:num>
  <w:num w:numId="9" w16cid:durableId="534075624">
    <w:abstractNumId w:val="4"/>
  </w:num>
  <w:num w:numId="10" w16cid:durableId="1256284162">
    <w:abstractNumId w:val="19"/>
  </w:num>
  <w:num w:numId="11" w16cid:durableId="1211572970">
    <w:abstractNumId w:val="12"/>
  </w:num>
  <w:num w:numId="12" w16cid:durableId="646596753">
    <w:abstractNumId w:val="17"/>
  </w:num>
  <w:num w:numId="13" w16cid:durableId="1822961694">
    <w:abstractNumId w:val="13"/>
  </w:num>
  <w:num w:numId="14" w16cid:durableId="1173573081">
    <w:abstractNumId w:val="11"/>
  </w:num>
  <w:num w:numId="15" w16cid:durableId="599877532">
    <w:abstractNumId w:val="18"/>
  </w:num>
  <w:num w:numId="16" w16cid:durableId="1066798986">
    <w:abstractNumId w:val="5"/>
  </w:num>
  <w:num w:numId="17" w16cid:durableId="233659901">
    <w:abstractNumId w:val="8"/>
  </w:num>
  <w:num w:numId="18" w16cid:durableId="100031128">
    <w:abstractNumId w:val="20"/>
  </w:num>
  <w:num w:numId="19" w16cid:durableId="1421870588">
    <w:abstractNumId w:val="15"/>
  </w:num>
  <w:num w:numId="20" w16cid:durableId="1676689926">
    <w:abstractNumId w:val="3"/>
  </w:num>
  <w:num w:numId="21" w16cid:durableId="11223099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309"/>
    <w:rsid w:val="00046697"/>
    <w:rsid w:val="0005744E"/>
    <w:rsid w:val="000F0EA0"/>
    <w:rsid w:val="000F22C2"/>
    <w:rsid w:val="001054DA"/>
    <w:rsid w:val="0014530B"/>
    <w:rsid w:val="00194409"/>
    <w:rsid w:val="001A2A53"/>
    <w:rsid w:val="001B0A02"/>
    <w:rsid w:val="002870CE"/>
    <w:rsid w:val="002D123E"/>
    <w:rsid w:val="002E4378"/>
    <w:rsid w:val="00325488"/>
    <w:rsid w:val="00391B44"/>
    <w:rsid w:val="003A736A"/>
    <w:rsid w:val="00423427"/>
    <w:rsid w:val="004344B8"/>
    <w:rsid w:val="00482F07"/>
    <w:rsid w:val="004952A6"/>
    <w:rsid w:val="004C2B0F"/>
    <w:rsid w:val="004C34D5"/>
    <w:rsid w:val="00517F85"/>
    <w:rsid w:val="00536381"/>
    <w:rsid w:val="00545778"/>
    <w:rsid w:val="0056200E"/>
    <w:rsid w:val="00573EFD"/>
    <w:rsid w:val="0059305D"/>
    <w:rsid w:val="00594EDC"/>
    <w:rsid w:val="0061439A"/>
    <w:rsid w:val="0062463C"/>
    <w:rsid w:val="00635890"/>
    <w:rsid w:val="006619E4"/>
    <w:rsid w:val="00677190"/>
    <w:rsid w:val="006D1031"/>
    <w:rsid w:val="00702788"/>
    <w:rsid w:val="0073160E"/>
    <w:rsid w:val="00805891"/>
    <w:rsid w:val="008325C5"/>
    <w:rsid w:val="0083598A"/>
    <w:rsid w:val="00836346"/>
    <w:rsid w:val="0085162D"/>
    <w:rsid w:val="008C1C84"/>
    <w:rsid w:val="00904608"/>
    <w:rsid w:val="009229D3"/>
    <w:rsid w:val="00922BCD"/>
    <w:rsid w:val="00945309"/>
    <w:rsid w:val="00956B34"/>
    <w:rsid w:val="00963955"/>
    <w:rsid w:val="0096582A"/>
    <w:rsid w:val="00981C75"/>
    <w:rsid w:val="00A03A67"/>
    <w:rsid w:val="00A47AF8"/>
    <w:rsid w:val="00A510C5"/>
    <w:rsid w:val="00A549FE"/>
    <w:rsid w:val="00A70663"/>
    <w:rsid w:val="00A878C2"/>
    <w:rsid w:val="00AA4011"/>
    <w:rsid w:val="00AF1B7D"/>
    <w:rsid w:val="00AF4A8C"/>
    <w:rsid w:val="00B548A4"/>
    <w:rsid w:val="00B72E70"/>
    <w:rsid w:val="00B742F5"/>
    <w:rsid w:val="00B77731"/>
    <w:rsid w:val="00B95D46"/>
    <w:rsid w:val="00BD256E"/>
    <w:rsid w:val="00BD4FB6"/>
    <w:rsid w:val="00BE3CA1"/>
    <w:rsid w:val="00BF484F"/>
    <w:rsid w:val="00C57D4B"/>
    <w:rsid w:val="00C8728F"/>
    <w:rsid w:val="00C877B4"/>
    <w:rsid w:val="00C87C4D"/>
    <w:rsid w:val="00CD2A9E"/>
    <w:rsid w:val="00CD7E13"/>
    <w:rsid w:val="00CF1AEB"/>
    <w:rsid w:val="00CF5A1E"/>
    <w:rsid w:val="00D40635"/>
    <w:rsid w:val="00D73B1A"/>
    <w:rsid w:val="00D870A3"/>
    <w:rsid w:val="00DC5415"/>
    <w:rsid w:val="00DD14D9"/>
    <w:rsid w:val="00E0793B"/>
    <w:rsid w:val="00E5184F"/>
    <w:rsid w:val="00E9375C"/>
    <w:rsid w:val="00EF7783"/>
    <w:rsid w:val="00F02241"/>
    <w:rsid w:val="00F128C0"/>
    <w:rsid w:val="00F363DE"/>
    <w:rsid w:val="00F43B04"/>
    <w:rsid w:val="00F845E7"/>
    <w:rsid w:val="00FB5A21"/>
    <w:rsid w:val="00FC47F8"/>
    <w:rsid w:val="00FF030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33C2B"/>
  <w15:docId w15:val="{8440C18C-99A9-418C-95D6-F7644FD5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CD7E1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CA"/>
      <w14:ligatures w14:val="none"/>
    </w:rPr>
  </w:style>
  <w:style w:type="paragraph" w:styleId="Titre3">
    <w:name w:val="heading 3"/>
    <w:basedOn w:val="Normal"/>
    <w:next w:val="Normal"/>
    <w:link w:val="Titre3Car"/>
    <w:uiPriority w:val="9"/>
    <w:unhideWhenUsed/>
    <w:qFormat/>
    <w:rsid w:val="009658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45309"/>
    <w:rPr>
      <w:b/>
      <w:bCs/>
    </w:rPr>
  </w:style>
  <w:style w:type="paragraph" w:styleId="En-tte">
    <w:name w:val="header"/>
    <w:basedOn w:val="Normal"/>
    <w:link w:val="En-tteCar"/>
    <w:uiPriority w:val="99"/>
    <w:unhideWhenUsed/>
    <w:rsid w:val="00945309"/>
    <w:pPr>
      <w:tabs>
        <w:tab w:val="center" w:pos="4320"/>
        <w:tab w:val="right" w:pos="8640"/>
      </w:tabs>
      <w:spacing w:after="0" w:line="240" w:lineRule="auto"/>
    </w:pPr>
  </w:style>
  <w:style w:type="character" w:customStyle="1" w:styleId="En-tteCar">
    <w:name w:val="En-tête Car"/>
    <w:basedOn w:val="Policepardfaut"/>
    <w:link w:val="En-tte"/>
    <w:uiPriority w:val="99"/>
    <w:rsid w:val="00945309"/>
  </w:style>
  <w:style w:type="paragraph" w:styleId="Pieddepage">
    <w:name w:val="footer"/>
    <w:basedOn w:val="Normal"/>
    <w:link w:val="PieddepageCar"/>
    <w:uiPriority w:val="99"/>
    <w:unhideWhenUsed/>
    <w:rsid w:val="0094530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45309"/>
  </w:style>
  <w:style w:type="paragraph" w:styleId="Paragraphedeliste">
    <w:name w:val="List Paragraph"/>
    <w:basedOn w:val="Normal"/>
    <w:uiPriority w:val="34"/>
    <w:qFormat/>
    <w:rsid w:val="00945309"/>
    <w:pPr>
      <w:ind w:left="720"/>
      <w:contextualSpacing/>
    </w:pPr>
  </w:style>
  <w:style w:type="character" w:customStyle="1" w:styleId="Titre2Car">
    <w:name w:val="Titre 2 Car"/>
    <w:basedOn w:val="Policepardfaut"/>
    <w:link w:val="Titre2"/>
    <w:uiPriority w:val="9"/>
    <w:rsid w:val="00CD7E13"/>
    <w:rPr>
      <w:rFonts w:ascii="Times New Roman" w:eastAsia="Times New Roman" w:hAnsi="Times New Roman" w:cs="Times New Roman"/>
      <w:b/>
      <w:bCs/>
      <w:kern w:val="0"/>
      <w:sz w:val="36"/>
      <w:szCs w:val="36"/>
      <w:lang w:eastAsia="fr-CA"/>
      <w14:ligatures w14:val="none"/>
    </w:rPr>
  </w:style>
  <w:style w:type="paragraph" w:styleId="NormalWeb">
    <w:name w:val="Normal (Web)"/>
    <w:basedOn w:val="Normal"/>
    <w:uiPriority w:val="99"/>
    <w:unhideWhenUsed/>
    <w:rsid w:val="00CD7E13"/>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character" w:styleId="Hyperlien">
    <w:name w:val="Hyperlink"/>
    <w:basedOn w:val="Policepardfaut"/>
    <w:uiPriority w:val="99"/>
    <w:semiHidden/>
    <w:unhideWhenUsed/>
    <w:rsid w:val="00CD7E13"/>
    <w:rPr>
      <w:color w:val="0000FF"/>
      <w:u w:val="single"/>
    </w:rPr>
  </w:style>
  <w:style w:type="paragraph" w:styleId="Notedebasdepage">
    <w:name w:val="footnote text"/>
    <w:basedOn w:val="Normal"/>
    <w:link w:val="NotedebasdepageCar"/>
    <w:uiPriority w:val="99"/>
    <w:semiHidden/>
    <w:unhideWhenUsed/>
    <w:rsid w:val="00E937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9375C"/>
    <w:rPr>
      <w:sz w:val="20"/>
      <w:szCs w:val="20"/>
    </w:rPr>
  </w:style>
  <w:style w:type="character" w:styleId="Appelnotedebasdep">
    <w:name w:val="footnote reference"/>
    <w:basedOn w:val="Policepardfaut"/>
    <w:uiPriority w:val="99"/>
    <w:semiHidden/>
    <w:unhideWhenUsed/>
    <w:rsid w:val="00E9375C"/>
    <w:rPr>
      <w:vertAlign w:val="superscript"/>
    </w:rPr>
  </w:style>
  <w:style w:type="paragraph" w:styleId="Corpsdetexte">
    <w:name w:val="Body Text"/>
    <w:basedOn w:val="Normal"/>
    <w:link w:val="CorpsdetexteCar"/>
    <w:uiPriority w:val="99"/>
    <w:unhideWhenUsed/>
    <w:rsid w:val="00956B34"/>
    <w:pPr>
      <w:spacing w:after="120" w:line="240" w:lineRule="auto"/>
      <w:jc w:val="both"/>
    </w:pPr>
    <w:rPr>
      <w:rFonts w:ascii="Arial" w:eastAsiaTheme="minorEastAsia" w:hAnsi="Arial"/>
      <w:color w:val="404040" w:themeColor="text1" w:themeTint="BF"/>
      <w:kern w:val="0"/>
      <w:sz w:val="18"/>
      <w:szCs w:val="18"/>
      <w:lang w:eastAsia="fr-FR"/>
      <w14:ligatures w14:val="none"/>
    </w:rPr>
  </w:style>
  <w:style w:type="character" w:customStyle="1" w:styleId="CorpsdetexteCar">
    <w:name w:val="Corps de texte Car"/>
    <w:basedOn w:val="Policepardfaut"/>
    <w:link w:val="Corpsdetexte"/>
    <w:uiPriority w:val="99"/>
    <w:rsid w:val="00956B34"/>
    <w:rPr>
      <w:rFonts w:ascii="Arial" w:eastAsiaTheme="minorEastAsia" w:hAnsi="Arial"/>
      <w:color w:val="404040" w:themeColor="text1" w:themeTint="BF"/>
      <w:kern w:val="0"/>
      <w:sz w:val="18"/>
      <w:szCs w:val="18"/>
      <w:lang w:eastAsia="fr-FR"/>
      <w14:ligatures w14:val="none"/>
    </w:rPr>
  </w:style>
  <w:style w:type="character" w:customStyle="1" w:styleId="Titre3Car">
    <w:name w:val="Titre 3 Car"/>
    <w:basedOn w:val="Policepardfaut"/>
    <w:link w:val="Titre3"/>
    <w:uiPriority w:val="9"/>
    <w:rsid w:val="0096582A"/>
    <w:rPr>
      <w:rFonts w:asciiTheme="majorHAnsi" w:eastAsiaTheme="majorEastAsia" w:hAnsiTheme="majorHAnsi" w:cstheme="majorBidi"/>
      <w:color w:val="1F3763" w:themeColor="accent1" w:themeShade="7F"/>
      <w:sz w:val="24"/>
      <w:szCs w:val="24"/>
    </w:rPr>
  </w:style>
  <w:style w:type="character" w:styleId="Accentuation">
    <w:name w:val="Emphasis"/>
    <w:basedOn w:val="Policepardfaut"/>
    <w:uiPriority w:val="20"/>
    <w:qFormat/>
    <w:rsid w:val="0096582A"/>
    <w:rPr>
      <w:i/>
      <w:iCs/>
    </w:rPr>
  </w:style>
  <w:style w:type="character" w:customStyle="1" w:styleId="subsection">
    <w:name w:val="subsection"/>
    <w:basedOn w:val="Policepardfaut"/>
    <w:rsid w:val="00F363DE"/>
  </w:style>
  <w:style w:type="character" w:customStyle="1" w:styleId="label-section">
    <w:name w:val="label-section"/>
    <w:basedOn w:val="Policepardfaut"/>
    <w:rsid w:val="00F363DE"/>
  </w:style>
  <w:style w:type="paragraph" w:styleId="Rvision">
    <w:name w:val="Revision"/>
    <w:hidden/>
    <w:uiPriority w:val="99"/>
    <w:semiHidden/>
    <w:rsid w:val="00F845E7"/>
    <w:pPr>
      <w:spacing w:after="0" w:line="240" w:lineRule="auto"/>
    </w:pPr>
  </w:style>
  <w:style w:type="character" w:styleId="Marquedecommentaire">
    <w:name w:val="annotation reference"/>
    <w:basedOn w:val="Policepardfaut"/>
    <w:uiPriority w:val="99"/>
    <w:semiHidden/>
    <w:unhideWhenUsed/>
    <w:rsid w:val="00D40635"/>
    <w:rPr>
      <w:sz w:val="16"/>
      <w:szCs w:val="16"/>
    </w:rPr>
  </w:style>
  <w:style w:type="paragraph" w:styleId="Commentaire">
    <w:name w:val="annotation text"/>
    <w:basedOn w:val="Normal"/>
    <w:link w:val="CommentaireCar"/>
    <w:uiPriority w:val="99"/>
    <w:unhideWhenUsed/>
    <w:rsid w:val="00D40635"/>
    <w:pPr>
      <w:spacing w:line="240" w:lineRule="auto"/>
    </w:pPr>
    <w:rPr>
      <w:sz w:val="20"/>
      <w:szCs w:val="20"/>
    </w:rPr>
  </w:style>
  <w:style w:type="character" w:customStyle="1" w:styleId="CommentaireCar">
    <w:name w:val="Commentaire Car"/>
    <w:basedOn w:val="Policepardfaut"/>
    <w:link w:val="Commentaire"/>
    <w:uiPriority w:val="99"/>
    <w:rsid w:val="00D40635"/>
    <w:rPr>
      <w:sz w:val="20"/>
      <w:szCs w:val="20"/>
    </w:rPr>
  </w:style>
  <w:style w:type="paragraph" w:styleId="Objetducommentaire">
    <w:name w:val="annotation subject"/>
    <w:basedOn w:val="Commentaire"/>
    <w:next w:val="Commentaire"/>
    <w:link w:val="ObjetducommentaireCar"/>
    <w:uiPriority w:val="99"/>
    <w:semiHidden/>
    <w:unhideWhenUsed/>
    <w:rsid w:val="00D40635"/>
    <w:rPr>
      <w:b/>
      <w:bCs/>
    </w:rPr>
  </w:style>
  <w:style w:type="character" w:customStyle="1" w:styleId="ObjetducommentaireCar">
    <w:name w:val="Objet du commentaire Car"/>
    <w:basedOn w:val="CommentaireCar"/>
    <w:link w:val="Objetducommentaire"/>
    <w:uiPriority w:val="99"/>
    <w:semiHidden/>
    <w:rsid w:val="00D40635"/>
    <w:rPr>
      <w:b/>
      <w:bCs/>
      <w:sz w:val="20"/>
      <w:szCs w:val="20"/>
    </w:rPr>
  </w:style>
  <w:style w:type="paragraph" w:styleId="Textedebulles">
    <w:name w:val="Balloon Text"/>
    <w:basedOn w:val="Normal"/>
    <w:link w:val="TextedebullesCar"/>
    <w:uiPriority w:val="99"/>
    <w:semiHidden/>
    <w:unhideWhenUsed/>
    <w:rsid w:val="00C57D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7D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5873">
      <w:bodyDiv w:val="1"/>
      <w:marLeft w:val="0"/>
      <w:marRight w:val="0"/>
      <w:marTop w:val="0"/>
      <w:marBottom w:val="0"/>
      <w:divBdr>
        <w:top w:val="none" w:sz="0" w:space="0" w:color="auto"/>
        <w:left w:val="none" w:sz="0" w:space="0" w:color="auto"/>
        <w:bottom w:val="none" w:sz="0" w:space="0" w:color="auto"/>
        <w:right w:val="none" w:sz="0" w:space="0" w:color="auto"/>
      </w:divBdr>
      <w:divsChild>
        <w:div w:id="872694815">
          <w:marLeft w:val="0"/>
          <w:marRight w:val="0"/>
          <w:marTop w:val="0"/>
          <w:marBottom w:val="0"/>
          <w:divBdr>
            <w:top w:val="none" w:sz="0" w:space="0" w:color="auto"/>
            <w:left w:val="none" w:sz="0" w:space="0" w:color="auto"/>
            <w:bottom w:val="none" w:sz="0" w:space="0" w:color="auto"/>
            <w:right w:val="none" w:sz="0" w:space="0" w:color="auto"/>
          </w:divBdr>
          <w:divsChild>
            <w:div w:id="977996883">
              <w:marLeft w:val="0"/>
              <w:marRight w:val="0"/>
              <w:marTop w:val="0"/>
              <w:marBottom w:val="0"/>
              <w:divBdr>
                <w:top w:val="none" w:sz="0" w:space="0" w:color="auto"/>
                <w:left w:val="none" w:sz="0" w:space="0" w:color="auto"/>
                <w:bottom w:val="none" w:sz="0" w:space="0" w:color="auto"/>
                <w:right w:val="none" w:sz="0" w:space="0" w:color="auto"/>
              </w:divBdr>
            </w:div>
            <w:div w:id="14893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33909">
      <w:bodyDiv w:val="1"/>
      <w:marLeft w:val="0"/>
      <w:marRight w:val="0"/>
      <w:marTop w:val="0"/>
      <w:marBottom w:val="0"/>
      <w:divBdr>
        <w:top w:val="none" w:sz="0" w:space="0" w:color="auto"/>
        <w:left w:val="none" w:sz="0" w:space="0" w:color="auto"/>
        <w:bottom w:val="none" w:sz="0" w:space="0" w:color="auto"/>
        <w:right w:val="none" w:sz="0" w:space="0" w:color="auto"/>
      </w:divBdr>
      <w:divsChild>
        <w:div w:id="1485464173">
          <w:marLeft w:val="0"/>
          <w:marRight w:val="0"/>
          <w:marTop w:val="219"/>
          <w:marBottom w:val="0"/>
          <w:divBdr>
            <w:top w:val="none" w:sz="0" w:space="0" w:color="auto"/>
            <w:left w:val="none" w:sz="0" w:space="0" w:color="auto"/>
            <w:bottom w:val="none" w:sz="0" w:space="0" w:color="auto"/>
            <w:right w:val="none" w:sz="0" w:space="0" w:color="auto"/>
          </w:divBdr>
          <w:divsChild>
            <w:div w:id="638846421">
              <w:marLeft w:val="0"/>
              <w:marRight w:val="0"/>
              <w:marTop w:val="219"/>
              <w:marBottom w:val="240"/>
              <w:divBdr>
                <w:top w:val="none" w:sz="0" w:space="0" w:color="auto"/>
                <w:left w:val="none" w:sz="0" w:space="0" w:color="auto"/>
                <w:bottom w:val="none" w:sz="0" w:space="0" w:color="auto"/>
                <w:right w:val="none" w:sz="0" w:space="0" w:color="auto"/>
              </w:divBdr>
            </w:div>
            <w:div w:id="1235895410">
              <w:marLeft w:val="0"/>
              <w:marRight w:val="0"/>
              <w:marTop w:val="260"/>
              <w:marBottom w:val="240"/>
              <w:divBdr>
                <w:top w:val="none" w:sz="0" w:space="0" w:color="auto"/>
                <w:left w:val="none" w:sz="0" w:space="0" w:color="auto"/>
                <w:bottom w:val="none" w:sz="0" w:space="0" w:color="auto"/>
                <w:right w:val="none" w:sz="0" w:space="0" w:color="auto"/>
              </w:divBdr>
            </w:div>
            <w:div w:id="1831631693">
              <w:marLeft w:val="0"/>
              <w:marRight w:val="0"/>
              <w:marTop w:val="240"/>
              <w:marBottom w:val="0"/>
              <w:divBdr>
                <w:top w:val="none" w:sz="0" w:space="0" w:color="auto"/>
                <w:left w:val="none" w:sz="0" w:space="0" w:color="auto"/>
                <w:bottom w:val="none" w:sz="0" w:space="0" w:color="auto"/>
                <w:right w:val="none" w:sz="0" w:space="0" w:color="auto"/>
              </w:divBdr>
            </w:div>
          </w:divsChild>
        </w:div>
        <w:div w:id="618530011">
          <w:marLeft w:val="0"/>
          <w:marRight w:val="0"/>
          <w:marTop w:val="219"/>
          <w:marBottom w:val="0"/>
          <w:divBdr>
            <w:top w:val="none" w:sz="0" w:space="0" w:color="auto"/>
            <w:left w:val="none" w:sz="0" w:space="0" w:color="auto"/>
            <w:bottom w:val="none" w:sz="0" w:space="0" w:color="auto"/>
            <w:right w:val="none" w:sz="0" w:space="0" w:color="auto"/>
          </w:divBdr>
          <w:divsChild>
            <w:div w:id="46074773">
              <w:marLeft w:val="0"/>
              <w:marRight w:val="0"/>
              <w:marTop w:val="219"/>
              <w:marBottom w:val="240"/>
              <w:divBdr>
                <w:top w:val="none" w:sz="0" w:space="0" w:color="auto"/>
                <w:left w:val="none" w:sz="0" w:space="0" w:color="auto"/>
                <w:bottom w:val="none" w:sz="0" w:space="0" w:color="auto"/>
                <w:right w:val="none" w:sz="0" w:space="0" w:color="auto"/>
              </w:divBdr>
              <w:divsChild>
                <w:div w:id="414787940">
                  <w:marLeft w:val="0"/>
                  <w:marRight w:val="0"/>
                  <w:marTop w:val="0"/>
                  <w:marBottom w:val="0"/>
                  <w:divBdr>
                    <w:top w:val="none" w:sz="0" w:space="0" w:color="auto"/>
                    <w:left w:val="none" w:sz="0" w:space="0" w:color="auto"/>
                    <w:bottom w:val="none" w:sz="0" w:space="0" w:color="auto"/>
                    <w:right w:val="none" w:sz="0" w:space="0" w:color="auto"/>
                  </w:divBdr>
                </w:div>
              </w:divsChild>
            </w:div>
            <w:div w:id="1574466909">
              <w:marLeft w:val="0"/>
              <w:marRight w:val="0"/>
              <w:marTop w:val="240"/>
              <w:marBottom w:val="0"/>
              <w:divBdr>
                <w:top w:val="none" w:sz="0" w:space="0" w:color="auto"/>
                <w:left w:val="none" w:sz="0" w:space="0" w:color="auto"/>
                <w:bottom w:val="none" w:sz="0" w:space="0" w:color="auto"/>
                <w:right w:val="none" w:sz="0" w:space="0" w:color="auto"/>
              </w:divBdr>
            </w:div>
          </w:divsChild>
        </w:div>
        <w:div w:id="642585463">
          <w:marLeft w:val="0"/>
          <w:marRight w:val="0"/>
          <w:marTop w:val="219"/>
          <w:marBottom w:val="0"/>
          <w:divBdr>
            <w:top w:val="none" w:sz="0" w:space="0" w:color="auto"/>
            <w:left w:val="none" w:sz="0" w:space="0" w:color="auto"/>
            <w:bottom w:val="none" w:sz="0" w:space="0" w:color="auto"/>
            <w:right w:val="none" w:sz="0" w:space="0" w:color="auto"/>
          </w:divBdr>
          <w:divsChild>
            <w:div w:id="916553333">
              <w:marLeft w:val="0"/>
              <w:marRight w:val="0"/>
              <w:marTop w:val="219"/>
              <w:marBottom w:val="240"/>
              <w:divBdr>
                <w:top w:val="none" w:sz="0" w:space="0" w:color="auto"/>
                <w:left w:val="none" w:sz="0" w:space="0" w:color="auto"/>
                <w:bottom w:val="none" w:sz="0" w:space="0" w:color="auto"/>
                <w:right w:val="none" w:sz="0" w:space="0" w:color="auto"/>
              </w:divBdr>
              <w:divsChild>
                <w:div w:id="1082340767">
                  <w:marLeft w:val="0"/>
                  <w:marRight w:val="0"/>
                  <w:marTop w:val="0"/>
                  <w:marBottom w:val="0"/>
                  <w:divBdr>
                    <w:top w:val="none" w:sz="0" w:space="0" w:color="auto"/>
                    <w:left w:val="none" w:sz="0" w:space="0" w:color="auto"/>
                    <w:bottom w:val="none" w:sz="0" w:space="0" w:color="auto"/>
                    <w:right w:val="none" w:sz="0" w:space="0" w:color="auto"/>
                  </w:divBdr>
                </w:div>
              </w:divsChild>
            </w:div>
            <w:div w:id="2070112768">
              <w:marLeft w:val="0"/>
              <w:marRight w:val="0"/>
              <w:marTop w:val="240"/>
              <w:marBottom w:val="0"/>
              <w:divBdr>
                <w:top w:val="none" w:sz="0" w:space="0" w:color="auto"/>
                <w:left w:val="none" w:sz="0" w:space="0" w:color="auto"/>
                <w:bottom w:val="none" w:sz="0" w:space="0" w:color="auto"/>
                <w:right w:val="none" w:sz="0" w:space="0" w:color="auto"/>
              </w:divBdr>
            </w:div>
          </w:divsChild>
        </w:div>
        <w:div w:id="830830497">
          <w:marLeft w:val="0"/>
          <w:marRight w:val="0"/>
          <w:marTop w:val="219"/>
          <w:marBottom w:val="0"/>
          <w:divBdr>
            <w:top w:val="none" w:sz="0" w:space="0" w:color="auto"/>
            <w:left w:val="none" w:sz="0" w:space="0" w:color="auto"/>
            <w:bottom w:val="none" w:sz="0" w:space="0" w:color="auto"/>
            <w:right w:val="none" w:sz="0" w:space="0" w:color="auto"/>
          </w:divBdr>
          <w:divsChild>
            <w:div w:id="890967295">
              <w:marLeft w:val="0"/>
              <w:marRight w:val="0"/>
              <w:marTop w:val="219"/>
              <w:marBottom w:val="240"/>
              <w:divBdr>
                <w:top w:val="none" w:sz="0" w:space="0" w:color="auto"/>
                <w:left w:val="none" w:sz="0" w:space="0" w:color="auto"/>
                <w:bottom w:val="none" w:sz="0" w:space="0" w:color="auto"/>
                <w:right w:val="none" w:sz="0" w:space="0" w:color="auto"/>
              </w:divBdr>
              <w:divsChild>
                <w:div w:id="1140227599">
                  <w:marLeft w:val="0"/>
                  <w:marRight w:val="0"/>
                  <w:marTop w:val="0"/>
                  <w:marBottom w:val="0"/>
                  <w:divBdr>
                    <w:top w:val="none" w:sz="0" w:space="0" w:color="auto"/>
                    <w:left w:val="none" w:sz="0" w:space="0" w:color="auto"/>
                    <w:bottom w:val="none" w:sz="0" w:space="0" w:color="auto"/>
                    <w:right w:val="none" w:sz="0" w:space="0" w:color="auto"/>
                  </w:divBdr>
                </w:div>
              </w:divsChild>
            </w:div>
            <w:div w:id="336269562">
              <w:marLeft w:val="0"/>
              <w:marRight w:val="0"/>
              <w:marTop w:val="260"/>
              <w:marBottom w:val="240"/>
              <w:divBdr>
                <w:top w:val="none" w:sz="0" w:space="0" w:color="auto"/>
                <w:left w:val="none" w:sz="0" w:space="0" w:color="auto"/>
                <w:bottom w:val="none" w:sz="0" w:space="0" w:color="auto"/>
                <w:right w:val="none" w:sz="0" w:space="0" w:color="auto"/>
              </w:divBdr>
            </w:div>
          </w:divsChild>
        </w:div>
      </w:divsChild>
    </w:div>
    <w:div w:id="712269098">
      <w:bodyDiv w:val="1"/>
      <w:marLeft w:val="0"/>
      <w:marRight w:val="0"/>
      <w:marTop w:val="0"/>
      <w:marBottom w:val="0"/>
      <w:divBdr>
        <w:top w:val="none" w:sz="0" w:space="0" w:color="auto"/>
        <w:left w:val="none" w:sz="0" w:space="0" w:color="auto"/>
        <w:bottom w:val="none" w:sz="0" w:space="0" w:color="auto"/>
        <w:right w:val="none" w:sz="0" w:space="0" w:color="auto"/>
      </w:divBdr>
    </w:div>
    <w:div w:id="1255363032">
      <w:bodyDiv w:val="1"/>
      <w:marLeft w:val="0"/>
      <w:marRight w:val="0"/>
      <w:marTop w:val="0"/>
      <w:marBottom w:val="0"/>
      <w:divBdr>
        <w:top w:val="none" w:sz="0" w:space="0" w:color="auto"/>
        <w:left w:val="none" w:sz="0" w:space="0" w:color="auto"/>
        <w:bottom w:val="none" w:sz="0" w:space="0" w:color="auto"/>
        <w:right w:val="none" w:sz="0" w:space="0" w:color="auto"/>
      </w:divBdr>
    </w:div>
    <w:div w:id="1786076521">
      <w:bodyDiv w:val="1"/>
      <w:marLeft w:val="0"/>
      <w:marRight w:val="0"/>
      <w:marTop w:val="0"/>
      <w:marBottom w:val="0"/>
      <w:divBdr>
        <w:top w:val="none" w:sz="0" w:space="0" w:color="auto"/>
        <w:left w:val="none" w:sz="0" w:space="0" w:color="auto"/>
        <w:bottom w:val="none" w:sz="0" w:space="0" w:color="auto"/>
        <w:right w:val="none" w:sz="0" w:space="0" w:color="auto"/>
      </w:divBdr>
    </w:div>
    <w:div w:id="1788549129">
      <w:bodyDiv w:val="1"/>
      <w:marLeft w:val="0"/>
      <w:marRight w:val="0"/>
      <w:marTop w:val="0"/>
      <w:marBottom w:val="0"/>
      <w:divBdr>
        <w:top w:val="none" w:sz="0" w:space="0" w:color="auto"/>
        <w:left w:val="none" w:sz="0" w:space="0" w:color="auto"/>
        <w:bottom w:val="none" w:sz="0" w:space="0" w:color="auto"/>
        <w:right w:val="none" w:sz="0" w:space="0" w:color="auto"/>
      </w:divBdr>
      <w:divsChild>
        <w:div w:id="1416626648">
          <w:marLeft w:val="0"/>
          <w:marRight w:val="0"/>
          <w:marTop w:val="219"/>
          <w:marBottom w:val="240"/>
          <w:divBdr>
            <w:top w:val="none" w:sz="0" w:space="0" w:color="auto"/>
            <w:left w:val="none" w:sz="0" w:space="0" w:color="auto"/>
            <w:bottom w:val="none" w:sz="0" w:space="0" w:color="auto"/>
            <w:right w:val="none" w:sz="0" w:space="0" w:color="auto"/>
          </w:divBdr>
        </w:div>
        <w:div w:id="822044432">
          <w:marLeft w:val="0"/>
          <w:marRight w:val="0"/>
          <w:marTop w:val="260"/>
          <w:marBottom w:val="240"/>
          <w:divBdr>
            <w:top w:val="none" w:sz="0" w:space="0" w:color="auto"/>
            <w:left w:val="none" w:sz="0" w:space="0" w:color="auto"/>
            <w:bottom w:val="none" w:sz="0" w:space="0" w:color="auto"/>
            <w:right w:val="none" w:sz="0" w:space="0" w:color="auto"/>
          </w:divBdr>
        </w:div>
      </w:divsChild>
    </w:div>
    <w:div w:id="201989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0028F-E301-420B-91E2-5A3741E00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5</Pages>
  <Words>1895</Words>
  <Characters>10423</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Konson</dc:creator>
  <cp:lastModifiedBy>Mélanie Claveau</cp:lastModifiedBy>
  <cp:revision>25</cp:revision>
  <cp:lastPrinted>2023-08-08T15:02:00Z</cp:lastPrinted>
  <dcterms:created xsi:type="dcterms:W3CDTF">2023-08-08T15:02:00Z</dcterms:created>
  <dcterms:modified xsi:type="dcterms:W3CDTF">2023-08-15T13:07:00Z</dcterms:modified>
</cp:coreProperties>
</file>