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A09D6" w14:textId="5EBD1FC4" w:rsidR="00F73F2E" w:rsidRPr="007743A4" w:rsidRDefault="00F73F2E" w:rsidP="00F73F2E">
      <w:pPr>
        <w:jc w:val="center"/>
        <w:rPr>
          <w:rFonts w:ascii="Arial" w:hAnsi="Arial" w:cs="Arial"/>
          <w:b/>
        </w:rPr>
      </w:pPr>
      <w:bookmarkStart w:id="0" w:name="_Hlk40275762"/>
      <w:r>
        <w:rPr>
          <w:rFonts w:ascii="Arial" w:hAnsi="Arial"/>
          <w:b/>
        </w:rPr>
        <w:t>Brokerage contract co-listed with another agency</w:t>
      </w:r>
    </w:p>
    <w:p w14:paraId="029A959B" w14:textId="77777777" w:rsidR="00F73F2E" w:rsidRPr="007743A4" w:rsidRDefault="00F73F2E" w:rsidP="00F73F2E">
      <w:pPr>
        <w:rPr>
          <w:rFonts w:ascii="Arial" w:hAnsi="Arial" w:cs="Arial"/>
          <w:b/>
        </w:rPr>
      </w:pPr>
    </w:p>
    <w:p w14:paraId="6EA68C48" w14:textId="428F100B" w:rsidR="00D51388" w:rsidRPr="00D51388" w:rsidRDefault="00D51388" w:rsidP="00D51388">
      <w:pPr>
        <w:rPr>
          <w:rFonts w:ascii="Arial" w:hAnsi="Arial"/>
          <w:b/>
        </w:rPr>
      </w:pPr>
      <w:r w:rsidRPr="00D51388">
        <w:rPr>
          <w:rFonts w:ascii="Arial" w:hAnsi="Arial"/>
          <w:b/>
        </w:rPr>
        <w:t>A broker who was acting on his own account has already started acting on behalf of an agency</w:t>
      </w:r>
    </w:p>
    <w:p w14:paraId="705D7469" w14:textId="066086F8" w:rsidR="00007502" w:rsidRPr="00820600" w:rsidRDefault="00007502" w:rsidP="003C784D">
      <w:pPr>
        <w:jc w:val="center"/>
        <w:rPr>
          <w:rFonts w:ascii="Arial" w:hAnsi="Arial" w:cs="Arial"/>
          <w:b/>
          <w:lang w:val="fr-CA"/>
        </w:rPr>
      </w:pPr>
    </w:p>
    <w:p w14:paraId="7615412B" w14:textId="77777777" w:rsidR="00BC5B7D" w:rsidRPr="00820600" w:rsidRDefault="00BC5B7D" w:rsidP="00007502">
      <w:pPr>
        <w:jc w:val="center"/>
        <w:rPr>
          <w:rFonts w:ascii="Arial" w:hAnsi="Arial" w:cs="Arial"/>
          <w:b/>
          <w:lang w:val="fr-CA"/>
        </w:rPr>
      </w:pPr>
    </w:p>
    <w:p w14:paraId="57F008B3" w14:textId="77777777" w:rsidR="00663F9A" w:rsidRPr="00820600" w:rsidRDefault="00663F9A" w:rsidP="00663F9A">
      <w:pPr>
        <w:jc w:val="center"/>
        <w:rPr>
          <w:rFonts w:ascii="Arial" w:hAnsi="Arial" w:cs="Arial"/>
          <w:color w:val="FF0000"/>
          <w:lang w:val="fr-CA"/>
        </w:rPr>
      </w:pPr>
    </w:p>
    <w:p w14:paraId="117FE340" w14:textId="77777777" w:rsidR="00686E45" w:rsidRPr="00820600" w:rsidRDefault="00686E45" w:rsidP="00686E45">
      <w:pPr>
        <w:jc w:val="center"/>
        <w:rPr>
          <w:rFonts w:ascii="Arial" w:hAnsi="Arial" w:cs="Arial"/>
          <w:color w:val="FF0000"/>
          <w:lang w:val="fr-CA"/>
        </w:rPr>
      </w:pPr>
    </w:p>
    <w:p w14:paraId="723DBD3A" w14:textId="77777777" w:rsidR="00686E45" w:rsidRPr="00820600" w:rsidRDefault="00686E45" w:rsidP="00686E45">
      <w:pPr>
        <w:jc w:val="center"/>
        <w:rPr>
          <w:rFonts w:ascii="Arial" w:hAnsi="Arial" w:cs="Arial"/>
          <w:color w:val="FF0000"/>
          <w:lang w:val="fr-CA"/>
        </w:rPr>
      </w:pPr>
    </w:p>
    <w:p w14:paraId="739D289F" w14:textId="04C4EE2E" w:rsidR="00686E45" w:rsidRPr="007743A4" w:rsidRDefault="00A00980" w:rsidP="00686E45">
      <w:pPr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[Date]</w:t>
      </w:r>
    </w:p>
    <w:p w14:paraId="63A232F0" w14:textId="77777777" w:rsidR="00A00980" w:rsidRPr="007743A4" w:rsidRDefault="00A00980" w:rsidP="00686E45">
      <w:pPr>
        <w:jc w:val="both"/>
        <w:rPr>
          <w:rFonts w:ascii="Arial" w:hAnsi="Arial" w:cs="Arial"/>
        </w:rPr>
      </w:pPr>
    </w:p>
    <w:p w14:paraId="6F2C47CE" w14:textId="0F47CB67" w:rsidR="00686E45" w:rsidRPr="007743A4" w:rsidRDefault="00A00980" w:rsidP="00686E45">
      <w:pPr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Mr. (Mrs.) [Name]</w:t>
      </w:r>
    </w:p>
    <w:p w14:paraId="10CBA758" w14:textId="77777777" w:rsidR="00686E45" w:rsidRPr="007743A4" w:rsidRDefault="00686E45" w:rsidP="00686E45">
      <w:pPr>
        <w:jc w:val="both"/>
        <w:rPr>
          <w:rFonts w:ascii="Arial" w:hAnsi="Arial" w:cs="Arial"/>
        </w:rPr>
      </w:pPr>
      <w:r>
        <w:rPr>
          <w:rFonts w:ascii="Arial" w:hAnsi="Arial"/>
        </w:rPr>
        <w:t>Address</w:t>
      </w:r>
    </w:p>
    <w:p w14:paraId="6FDF9808" w14:textId="77777777" w:rsidR="00686E45" w:rsidRPr="007743A4" w:rsidRDefault="00686E45" w:rsidP="00686E45">
      <w:pPr>
        <w:jc w:val="both"/>
        <w:rPr>
          <w:rFonts w:ascii="Arial" w:hAnsi="Arial" w:cs="Arial"/>
        </w:rPr>
      </w:pPr>
      <w:r>
        <w:rPr>
          <w:rFonts w:ascii="Arial" w:hAnsi="Arial"/>
        </w:rPr>
        <w:t>City (Québec)</w:t>
      </w:r>
    </w:p>
    <w:p w14:paraId="6FD86C88" w14:textId="77777777" w:rsidR="00686E45" w:rsidRPr="007743A4" w:rsidRDefault="00686E45" w:rsidP="00686E45">
      <w:pPr>
        <w:jc w:val="both"/>
        <w:rPr>
          <w:rFonts w:ascii="Arial" w:hAnsi="Arial" w:cs="Arial"/>
        </w:rPr>
      </w:pPr>
      <w:r>
        <w:rPr>
          <w:rFonts w:ascii="Arial" w:hAnsi="Arial"/>
        </w:rPr>
        <w:t>Postal code</w:t>
      </w:r>
    </w:p>
    <w:p w14:paraId="5CC88089" w14:textId="77777777" w:rsidR="00686E45" w:rsidRPr="007743A4" w:rsidRDefault="00686E45" w:rsidP="00686E45">
      <w:pPr>
        <w:jc w:val="both"/>
        <w:rPr>
          <w:rFonts w:ascii="Arial" w:hAnsi="Arial" w:cs="Arial"/>
        </w:rPr>
      </w:pPr>
    </w:p>
    <w:p w14:paraId="12F7ED9A" w14:textId="27312DDE" w:rsidR="00686E45" w:rsidRPr="007743A4" w:rsidRDefault="00686E45" w:rsidP="00686E45">
      <w:pPr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Subject: Brokerage contract No. [brokerage contract number]</w:t>
      </w:r>
    </w:p>
    <w:p w14:paraId="4C62DAA7" w14:textId="77777777" w:rsidR="00686E45" w:rsidRPr="007743A4" w:rsidRDefault="00686E45" w:rsidP="00686E45">
      <w:pPr>
        <w:jc w:val="both"/>
        <w:rPr>
          <w:rFonts w:ascii="Arial" w:hAnsi="Arial" w:cs="Arial"/>
          <w:b/>
          <w:bCs/>
          <w:vertAlign w:val="superscript"/>
        </w:rPr>
      </w:pPr>
    </w:p>
    <w:p w14:paraId="076B0ADE" w14:textId="77777777" w:rsidR="00686E45" w:rsidRPr="00541F1A" w:rsidRDefault="00686E45" w:rsidP="00686E45">
      <w:pPr>
        <w:jc w:val="both"/>
        <w:rPr>
          <w:rFonts w:ascii="Arial" w:hAnsi="Arial" w:cs="Arial"/>
          <w:bCs/>
        </w:rPr>
      </w:pPr>
      <w:r>
        <w:rPr>
          <w:rFonts w:ascii="Arial" w:hAnsi="Arial"/>
          <w:bCs/>
        </w:rPr>
        <w:t>Dear Client,</w:t>
      </w:r>
    </w:p>
    <w:p w14:paraId="308CA417" w14:textId="77777777" w:rsidR="00686E45" w:rsidRPr="00541F1A" w:rsidRDefault="00686E45" w:rsidP="00686E45">
      <w:pPr>
        <w:jc w:val="both"/>
        <w:rPr>
          <w:rFonts w:ascii="Arial" w:hAnsi="Arial" w:cs="Arial"/>
          <w:bCs/>
        </w:rPr>
      </w:pPr>
    </w:p>
    <w:p w14:paraId="471F7042" w14:textId="0987BE34" w:rsidR="00663F9A" w:rsidRPr="00541F1A" w:rsidRDefault="00663F9A" w:rsidP="00663F9A">
      <w:pPr>
        <w:jc w:val="both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Please note that since </w:t>
      </w:r>
      <w:r>
        <w:rPr>
          <w:rFonts w:ascii="Arial" w:hAnsi="Arial"/>
          <w:b/>
        </w:rPr>
        <w:t>[date]</w:t>
      </w:r>
      <w:r>
        <w:rPr>
          <w:rFonts w:ascii="Arial" w:hAnsi="Arial"/>
        </w:rPr>
        <w:t xml:space="preserve">, </w:t>
      </w:r>
      <w:r>
        <w:rPr>
          <w:rFonts w:ascii="Arial" w:hAnsi="Arial"/>
          <w:b/>
        </w:rPr>
        <w:t>[name of broker acting on his own account]</w:t>
      </w:r>
      <w:r>
        <w:rPr>
          <w:rFonts w:ascii="Arial" w:hAnsi="Arial"/>
        </w:rPr>
        <w:t xml:space="preserve"> has ceased carrying on his activities on his own account and is now acting on behalf of </w:t>
      </w:r>
      <w:r>
        <w:rPr>
          <w:rFonts w:ascii="Arial" w:hAnsi="Arial"/>
          <w:b/>
        </w:rPr>
        <w:t>[name of new agency]</w:t>
      </w:r>
      <w:r>
        <w:rPr>
          <w:rFonts w:ascii="Arial" w:hAnsi="Arial"/>
        </w:rPr>
        <w:t xml:space="preserve"> agency.</w:t>
      </w:r>
    </w:p>
    <w:p w14:paraId="013400F9" w14:textId="67EBD7B7" w:rsidR="003C784D" w:rsidRPr="00541F1A" w:rsidRDefault="003C784D" w:rsidP="003C784D">
      <w:pPr>
        <w:rPr>
          <w:rFonts w:ascii="Arial" w:hAnsi="Arial" w:cs="Arial"/>
          <w:bCs/>
        </w:rPr>
      </w:pPr>
      <w:r>
        <w:rPr>
          <w:rFonts w:ascii="Arial" w:hAnsi="Arial"/>
          <w:bCs/>
        </w:rPr>
        <w:br/>
        <w:t xml:space="preserve">In accordance with the section entitled: </w:t>
      </w:r>
      <w:r>
        <w:rPr>
          <w:rFonts w:ascii="Arial" w:hAnsi="Arial"/>
        </w:rPr>
        <w:t xml:space="preserve">“CHANGE AFFECTING THE AGENCY OR THE BROKER BOUND BY A BROKERAGE CONTRACT” of the OACIQ brokerage contract form that you signed with </w:t>
      </w:r>
      <w:r>
        <w:rPr>
          <w:rFonts w:ascii="Arial" w:hAnsi="Arial"/>
          <w:b/>
        </w:rPr>
        <w:t>[name of broker acting on his own account]</w:t>
      </w:r>
      <w:r>
        <w:rPr>
          <w:rFonts w:ascii="Arial" w:hAnsi="Arial"/>
        </w:rPr>
        <w:t xml:space="preserve"> and </w:t>
      </w:r>
      <w:r>
        <w:rPr>
          <w:rFonts w:ascii="Arial" w:hAnsi="Arial"/>
          <w:b/>
        </w:rPr>
        <w:t>[name of co-listing agency]</w:t>
      </w:r>
      <w:r>
        <w:rPr>
          <w:rFonts w:ascii="Arial" w:hAnsi="Arial"/>
        </w:rPr>
        <w:t>,your contract has therefore been terminated since that date.</w:t>
      </w:r>
    </w:p>
    <w:p w14:paraId="6DC11C55" w14:textId="77777777" w:rsidR="005E3D13" w:rsidRPr="00541F1A" w:rsidRDefault="005E3D13" w:rsidP="00DF0CDF">
      <w:pPr>
        <w:jc w:val="both"/>
        <w:rPr>
          <w:rFonts w:ascii="Arial" w:hAnsi="Arial" w:cs="Arial"/>
          <w:bCs/>
        </w:rPr>
      </w:pPr>
    </w:p>
    <w:p w14:paraId="04A5EE07" w14:textId="77777777" w:rsidR="003C784D" w:rsidRPr="00541F1A" w:rsidRDefault="003C784D" w:rsidP="003C784D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/>
          <w:bCs/>
        </w:rPr>
        <w:t>You can therefore choose to sign a brokerage contract with any agency or broker acting on his own account of your choice.</w:t>
      </w:r>
    </w:p>
    <w:p w14:paraId="5ECA5042" w14:textId="77777777" w:rsidR="00996D78" w:rsidRPr="007743A4" w:rsidRDefault="00996D78" w:rsidP="00E556D9">
      <w:pPr>
        <w:jc w:val="both"/>
        <w:rPr>
          <w:rFonts w:ascii="Arial" w:hAnsi="Arial" w:cs="Arial"/>
          <w:bCs/>
        </w:rPr>
      </w:pPr>
    </w:p>
    <w:p w14:paraId="4EC4214F" w14:textId="77777777" w:rsidR="00996D78" w:rsidRPr="007743A4" w:rsidRDefault="00996D78" w:rsidP="00E556D9">
      <w:pPr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[salutation]</w:t>
      </w:r>
    </w:p>
    <w:p w14:paraId="626EA377" w14:textId="77777777" w:rsidR="00996D78" w:rsidRPr="007743A4" w:rsidRDefault="00996D78" w:rsidP="00E556D9">
      <w:pPr>
        <w:jc w:val="both"/>
        <w:rPr>
          <w:rFonts w:ascii="Arial" w:hAnsi="Arial" w:cs="Arial"/>
          <w:b/>
          <w:bCs/>
        </w:rPr>
      </w:pPr>
    </w:p>
    <w:p w14:paraId="7D9D42AF" w14:textId="3F587FAB" w:rsidR="005E3D13" w:rsidRPr="003C784D" w:rsidRDefault="00996D78" w:rsidP="003C784D">
      <w:pPr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[signature]</w:t>
      </w:r>
      <w:bookmarkEnd w:id="0"/>
    </w:p>
    <w:sectPr w:rsidR="005E3D13" w:rsidRPr="003C784D" w:rsidSect="007743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426" w:left="1417" w:header="708" w:footer="4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A7F80" w14:textId="77777777" w:rsidR="00ED6418" w:rsidRDefault="00ED6418" w:rsidP="003F0BD5">
      <w:r>
        <w:separator/>
      </w:r>
    </w:p>
  </w:endnote>
  <w:endnote w:type="continuationSeparator" w:id="0">
    <w:p w14:paraId="5EE72160" w14:textId="77777777" w:rsidR="00ED6418" w:rsidRDefault="00ED6418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33366" w14:textId="77777777" w:rsidR="00541F1A" w:rsidRDefault="00541F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EC8FD" w14:textId="7BF3A30C" w:rsidR="00541F1A" w:rsidRPr="00541F1A" w:rsidRDefault="00541F1A" w:rsidP="00541F1A">
    <w:pPr>
      <w:pStyle w:val="Pieddepage"/>
      <w:jc w:val="right"/>
      <w:rPr>
        <w:rFonts w:ascii="Arial" w:hAnsi="Arial" w:cs="Arial"/>
        <w:b/>
        <w:bCs/>
      </w:rPr>
    </w:pPr>
    <w:r>
      <w:rPr>
        <w:rFonts w:ascii="Arial" w:hAnsi="Arial"/>
        <w:b/>
        <w:bCs/>
      </w:rPr>
      <w:t>NOTICE 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02346" w14:textId="77777777" w:rsidR="00541F1A" w:rsidRDefault="00541F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2B9A2" w14:textId="77777777" w:rsidR="00ED6418" w:rsidRDefault="00ED6418" w:rsidP="003F0BD5">
      <w:r>
        <w:separator/>
      </w:r>
    </w:p>
  </w:footnote>
  <w:footnote w:type="continuationSeparator" w:id="0">
    <w:p w14:paraId="7AF08393" w14:textId="77777777" w:rsidR="00ED6418" w:rsidRDefault="00ED6418" w:rsidP="003F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0BE82" w14:textId="77777777" w:rsidR="00541F1A" w:rsidRDefault="00541F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6E610" w14:textId="77777777" w:rsidR="00541F1A" w:rsidRDefault="00541F1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E2CCB" w14:textId="77777777" w:rsidR="00541F1A" w:rsidRDefault="00541F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C12"/>
    <w:rsid w:val="00007502"/>
    <w:rsid w:val="000266BD"/>
    <w:rsid w:val="00064EAA"/>
    <w:rsid w:val="00091103"/>
    <w:rsid w:val="000F37B6"/>
    <w:rsid w:val="00145501"/>
    <w:rsid w:val="00151D5B"/>
    <w:rsid w:val="0027150C"/>
    <w:rsid w:val="002A291E"/>
    <w:rsid w:val="002D4468"/>
    <w:rsid w:val="002E450C"/>
    <w:rsid w:val="0032056D"/>
    <w:rsid w:val="00363F18"/>
    <w:rsid w:val="003A6D17"/>
    <w:rsid w:val="003C784D"/>
    <w:rsid w:val="003F0BD5"/>
    <w:rsid w:val="003F387C"/>
    <w:rsid w:val="0044403B"/>
    <w:rsid w:val="004A4C6F"/>
    <w:rsid w:val="004B122A"/>
    <w:rsid w:val="00534572"/>
    <w:rsid w:val="00537108"/>
    <w:rsid w:val="00541F1A"/>
    <w:rsid w:val="00574133"/>
    <w:rsid w:val="005E3D13"/>
    <w:rsid w:val="006102B0"/>
    <w:rsid w:val="0064724D"/>
    <w:rsid w:val="00663F9A"/>
    <w:rsid w:val="00686E45"/>
    <w:rsid w:val="006A6C12"/>
    <w:rsid w:val="007632D5"/>
    <w:rsid w:val="007743A4"/>
    <w:rsid w:val="00794227"/>
    <w:rsid w:val="007B472F"/>
    <w:rsid w:val="00820600"/>
    <w:rsid w:val="00851EA9"/>
    <w:rsid w:val="00857B6E"/>
    <w:rsid w:val="00886103"/>
    <w:rsid w:val="00996D78"/>
    <w:rsid w:val="00A00980"/>
    <w:rsid w:val="00AD72A9"/>
    <w:rsid w:val="00B00E3E"/>
    <w:rsid w:val="00BB1429"/>
    <w:rsid w:val="00BC5B7D"/>
    <w:rsid w:val="00BC658F"/>
    <w:rsid w:val="00BE672B"/>
    <w:rsid w:val="00C01322"/>
    <w:rsid w:val="00C0253E"/>
    <w:rsid w:val="00CC7DF1"/>
    <w:rsid w:val="00CE16AB"/>
    <w:rsid w:val="00D00B92"/>
    <w:rsid w:val="00D51388"/>
    <w:rsid w:val="00DB093F"/>
    <w:rsid w:val="00DF0CDF"/>
    <w:rsid w:val="00E556D9"/>
    <w:rsid w:val="00E60CFC"/>
    <w:rsid w:val="00E649BE"/>
    <w:rsid w:val="00ED6418"/>
    <w:rsid w:val="00F52F10"/>
    <w:rsid w:val="00F54088"/>
    <w:rsid w:val="00F73F2E"/>
    <w:rsid w:val="00F85A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5AE931"/>
  <w15:docId w15:val="{A81C818F-44EA-4A44-AD4B-BB2CA6C8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BE672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72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OACIQ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Véronique Parret</cp:lastModifiedBy>
  <cp:revision>11</cp:revision>
  <cp:lastPrinted>2013-09-12T15:42:00Z</cp:lastPrinted>
  <dcterms:created xsi:type="dcterms:W3CDTF">2020-02-27T20:03:00Z</dcterms:created>
  <dcterms:modified xsi:type="dcterms:W3CDTF">2020-06-15T16:21:00Z</dcterms:modified>
</cp:coreProperties>
</file>